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07" w:rsidRPr="00B37CAF" w:rsidRDefault="001805AC" w:rsidP="00932177">
      <w:pPr>
        <w:spacing w:before="75"/>
        <w:ind w:right="-7"/>
        <w:jc w:val="center"/>
        <w:rPr>
          <w:b/>
          <w:sz w:val="26"/>
          <w:szCs w:val="26"/>
        </w:rPr>
      </w:pPr>
      <w:bookmarkStart w:id="0" w:name="_GoBack"/>
      <w:bookmarkEnd w:id="0"/>
      <w:r w:rsidRPr="00B37CAF">
        <w:rPr>
          <w:b/>
          <w:spacing w:val="-2"/>
          <w:sz w:val="26"/>
          <w:szCs w:val="26"/>
        </w:rPr>
        <w:t>ОБЪЯВЛЕНИЕ</w:t>
      </w:r>
    </w:p>
    <w:p w:rsidR="00F15A07" w:rsidRPr="00B37CAF" w:rsidRDefault="001C566A" w:rsidP="001C566A">
      <w:pPr>
        <w:pStyle w:val="a3"/>
        <w:ind w:left="0"/>
        <w:jc w:val="center"/>
        <w:rPr>
          <w:b/>
          <w:sz w:val="26"/>
          <w:szCs w:val="26"/>
        </w:rPr>
      </w:pPr>
      <w:r w:rsidRPr="00B37CAF">
        <w:rPr>
          <w:rFonts w:eastAsia="Calibri"/>
          <w:b/>
          <w:sz w:val="26"/>
          <w:szCs w:val="26"/>
        </w:rPr>
        <w:t xml:space="preserve">о проведении </w:t>
      </w:r>
      <w:r w:rsidR="007D3CDB" w:rsidRPr="00B37CAF">
        <w:rPr>
          <w:rFonts w:eastAsia="Calibri"/>
          <w:b/>
          <w:sz w:val="26"/>
          <w:szCs w:val="26"/>
        </w:rPr>
        <w:t>в</w:t>
      </w:r>
      <w:r w:rsidRPr="00B37CAF">
        <w:rPr>
          <w:rFonts w:eastAsia="Calibri"/>
          <w:b/>
          <w:sz w:val="26"/>
          <w:szCs w:val="26"/>
        </w:rPr>
        <w:t xml:space="preserve"> 2023 год</w:t>
      </w:r>
      <w:r w:rsidR="007D3CDB" w:rsidRPr="00B37CAF">
        <w:rPr>
          <w:rFonts w:eastAsia="Calibri"/>
          <w:b/>
          <w:sz w:val="26"/>
          <w:szCs w:val="26"/>
        </w:rPr>
        <w:t>у</w:t>
      </w:r>
      <w:r w:rsidRPr="00B37CAF">
        <w:rPr>
          <w:rFonts w:eastAsia="Calibri"/>
          <w:b/>
          <w:sz w:val="26"/>
          <w:szCs w:val="26"/>
        </w:rPr>
        <w:t xml:space="preserve"> отбора получателей субсидии на возмещение части затрат в связи с приобретением нестационарных торговых объектов, фактически произведенных в текущем финансовом году</w:t>
      </w:r>
    </w:p>
    <w:p w:rsidR="00F15A07" w:rsidRPr="00B37CAF" w:rsidRDefault="00F15A07">
      <w:pPr>
        <w:pStyle w:val="a3"/>
        <w:ind w:left="0"/>
        <w:jc w:val="left"/>
        <w:rPr>
          <w:b/>
          <w:sz w:val="26"/>
          <w:szCs w:val="26"/>
        </w:rPr>
      </w:pPr>
    </w:p>
    <w:p w:rsidR="00F15A07" w:rsidRPr="00B37CAF" w:rsidRDefault="001D1159" w:rsidP="001D1159">
      <w:pPr>
        <w:pStyle w:val="a4"/>
        <w:spacing w:line="319" w:lineRule="exact"/>
        <w:ind w:left="0" w:firstLine="0"/>
        <w:jc w:val="center"/>
        <w:rPr>
          <w:b/>
          <w:spacing w:val="-2"/>
          <w:sz w:val="26"/>
          <w:szCs w:val="26"/>
        </w:rPr>
      </w:pPr>
      <w:r w:rsidRPr="00B37CAF">
        <w:rPr>
          <w:b/>
          <w:spacing w:val="-2"/>
          <w:sz w:val="26"/>
          <w:szCs w:val="26"/>
        </w:rPr>
        <w:t xml:space="preserve">1. </w:t>
      </w:r>
      <w:r w:rsidR="001805AC" w:rsidRPr="00B37CAF">
        <w:rPr>
          <w:b/>
          <w:spacing w:val="-2"/>
          <w:sz w:val="26"/>
          <w:szCs w:val="26"/>
        </w:rPr>
        <w:t>Общие</w:t>
      </w:r>
      <w:r w:rsidR="001805AC" w:rsidRPr="00B37CAF">
        <w:rPr>
          <w:b/>
          <w:spacing w:val="-6"/>
          <w:sz w:val="26"/>
          <w:szCs w:val="26"/>
        </w:rPr>
        <w:t xml:space="preserve"> </w:t>
      </w:r>
      <w:r w:rsidR="001805AC" w:rsidRPr="00B37CAF">
        <w:rPr>
          <w:b/>
          <w:spacing w:val="-2"/>
          <w:sz w:val="26"/>
          <w:szCs w:val="26"/>
        </w:rPr>
        <w:t>положения</w:t>
      </w:r>
    </w:p>
    <w:p w:rsidR="00F15A07" w:rsidRPr="00B37CAF" w:rsidRDefault="00850744" w:rsidP="00850744">
      <w:pPr>
        <w:tabs>
          <w:tab w:val="left" w:pos="1531"/>
        </w:tabs>
        <w:ind w:right="127" w:firstLine="567"/>
        <w:jc w:val="both"/>
        <w:rPr>
          <w:sz w:val="26"/>
          <w:szCs w:val="26"/>
        </w:rPr>
      </w:pPr>
      <w:r w:rsidRPr="00B37CAF">
        <w:rPr>
          <w:sz w:val="26"/>
          <w:szCs w:val="26"/>
        </w:rPr>
        <w:t xml:space="preserve">1.1. </w:t>
      </w:r>
      <w:proofErr w:type="gramStart"/>
      <w:r w:rsidR="001805AC" w:rsidRPr="00B37CAF">
        <w:rPr>
          <w:sz w:val="26"/>
          <w:szCs w:val="26"/>
        </w:rPr>
        <w:t>Настоящее</w:t>
      </w:r>
      <w:r w:rsidR="001805AC" w:rsidRPr="00B37CAF">
        <w:rPr>
          <w:spacing w:val="67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объявление</w:t>
      </w:r>
      <w:r w:rsidR="001805AC" w:rsidRPr="00B37CAF">
        <w:rPr>
          <w:spacing w:val="69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подготовлено</w:t>
      </w:r>
      <w:r w:rsidR="001805AC" w:rsidRPr="00B37CAF">
        <w:rPr>
          <w:spacing w:val="7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в</w:t>
      </w:r>
      <w:r w:rsidR="001805AC" w:rsidRPr="00B37CAF">
        <w:rPr>
          <w:spacing w:val="4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целях</w:t>
      </w:r>
      <w:r w:rsidR="001805AC" w:rsidRPr="00B37CAF">
        <w:rPr>
          <w:spacing w:val="66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 xml:space="preserve">проведения </w:t>
      </w:r>
      <w:r w:rsidR="007D3CDB" w:rsidRPr="00B37CAF">
        <w:rPr>
          <w:sz w:val="26"/>
          <w:szCs w:val="26"/>
        </w:rPr>
        <w:t>в</w:t>
      </w:r>
      <w:r w:rsidR="001805AC" w:rsidRPr="00B37CAF">
        <w:rPr>
          <w:spacing w:val="8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202</w:t>
      </w:r>
      <w:r w:rsidR="006019A4" w:rsidRPr="00B37CAF">
        <w:rPr>
          <w:sz w:val="26"/>
          <w:szCs w:val="26"/>
        </w:rPr>
        <w:t>3</w:t>
      </w:r>
      <w:r w:rsidR="001805AC" w:rsidRPr="00B37CAF">
        <w:rPr>
          <w:spacing w:val="8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год</w:t>
      </w:r>
      <w:r w:rsidR="007D3CDB" w:rsidRPr="00B37CAF">
        <w:rPr>
          <w:sz w:val="26"/>
          <w:szCs w:val="26"/>
        </w:rPr>
        <w:t>у</w:t>
      </w:r>
      <w:r w:rsidR="001805AC" w:rsidRPr="00B37CAF">
        <w:rPr>
          <w:spacing w:val="80"/>
          <w:sz w:val="26"/>
          <w:szCs w:val="26"/>
        </w:rPr>
        <w:t xml:space="preserve"> </w:t>
      </w:r>
      <w:r w:rsidR="001C566A" w:rsidRPr="00B37CAF">
        <w:rPr>
          <w:sz w:val="26"/>
          <w:szCs w:val="26"/>
        </w:rPr>
        <w:t>отбора получателей субсидии на возмещение части затрат в связи с приобретением нестационарных торговых объектов, фактически произведенных в текущем финансовом году</w:t>
      </w:r>
      <w:r w:rsidR="001805AC" w:rsidRPr="00B37CAF">
        <w:rPr>
          <w:sz w:val="26"/>
          <w:szCs w:val="26"/>
        </w:rPr>
        <w:t>,</w:t>
      </w:r>
      <w:r w:rsidR="001805AC" w:rsidRPr="00B37CAF">
        <w:rPr>
          <w:spacing w:val="4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в</w:t>
      </w:r>
      <w:r w:rsidR="001805AC" w:rsidRPr="00B37CAF">
        <w:rPr>
          <w:spacing w:val="80"/>
          <w:w w:val="15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соответствии с</w:t>
      </w:r>
      <w:r w:rsidR="001805AC" w:rsidRPr="00B37CAF">
        <w:rPr>
          <w:spacing w:val="-18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постановлением</w:t>
      </w:r>
      <w:r w:rsidR="001805AC" w:rsidRPr="00B37CAF">
        <w:rPr>
          <w:spacing w:val="-18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 xml:space="preserve">Правительства </w:t>
      </w:r>
      <w:r w:rsidR="001C566A" w:rsidRPr="00B37CAF">
        <w:rPr>
          <w:sz w:val="26"/>
          <w:szCs w:val="26"/>
        </w:rPr>
        <w:t>Калужской области</w:t>
      </w:r>
      <w:r w:rsidR="001805AC" w:rsidRPr="00B37CAF">
        <w:rPr>
          <w:spacing w:val="-1"/>
          <w:sz w:val="26"/>
          <w:szCs w:val="26"/>
        </w:rPr>
        <w:t xml:space="preserve"> </w:t>
      </w:r>
      <w:r w:rsidR="006019A4" w:rsidRPr="00B37CAF">
        <w:rPr>
          <w:sz w:val="26"/>
          <w:szCs w:val="26"/>
          <w:lang w:eastAsia="ru-RU"/>
        </w:rPr>
        <w:t>от 11.06.2021 № 377</w:t>
      </w:r>
      <w:r w:rsidR="006019A4" w:rsidRPr="00B37CAF">
        <w:rPr>
          <w:b/>
          <w:sz w:val="26"/>
          <w:szCs w:val="26"/>
          <w:lang w:eastAsia="ru-RU"/>
        </w:rPr>
        <w:t xml:space="preserve"> </w:t>
      </w:r>
      <w:r w:rsidR="001805AC" w:rsidRPr="00B37CAF">
        <w:rPr>
          <w:sz w:val="26"/>
          <w:szCs w:val="26"/>
        </w:rPr>
        <w:t>«</w:t>
      </w:r>
      <w:r w:rsidR="001C566A" w:rsidRPr="00B37CAF">
        <w:rPr>
          <w:sz w:val="26"/>
          <w:szCs w:val="26"/>
        </w:rPr>
        <w:t>Об утверждении Положения о порядке предоставления субсидий на возмещение части затрат в связи с приобретением нестационарных торговых объектов, фактически произведенных в</w:t>
      </w:r>
      <w:proofErr w:type="gramEnd"/>
      <w:r w:rsidR="001C566A" w:rsidRPr="00B37CAF">
        <w:rPr>
          <w:sz w:val="26"/>
          <w:szCs w:val="26"/>
        </w:rPr>
        <w:t xml:space="preserve"> </w:t>
      </w:r>
      <w:proofErr w:type="gramStart"/>
      <w:r w:rsidR="001C566A" w:rsidRPr="00B37CAF">
        <w:rPr>
          <w:sz w:val="26"/>
          <w:szCs w:val="26"/>
        </w:rPr>
        <w:t>текущем финансовом году</w:t>
      </w:r>
      <w:r w:rsidR="001805AC" w:rsidRPr="00B37CAF">
        <w:rPr>
          <w:sz w:val="26"/>
          <w:szCs w:val="26"/>
        </w:rPr>
        <w:t xml:space="preserve">» </w:t>
      </w:r>
      <w:r w:rsidR="006019A4" w:rsidRPr="00B37CAF">
        <w:rPr>
          <w:sz w:val="26"/>
          <w:szCs w:val="26"/>
        </w:rPr>
        <w:t xml:space="preserve">(в редакции постановления Правительства Калужской области </w:t>
      </w:r>
      <w:r w:rsidR="00B37CAF">
        <w:rPr>
          <w:sz w:val="26"/>
          <w:szCs w:val="26"/>
        </w:rPr>
        <w:br/>
      </w:r>
      <w:r w:rsidR="006019A4" w:rsidRPr="00B37CAF">
        <w:rPr>
          <w:sz w:val="26"/>
          <w:szCs w:val="26"/>
        </w:rPr>
        <w:t xml:space="preserve">от 12.01.2023 № 23 </w:t>
      </w:r>
      <w:r w:rsidR="001805AC" w:rsidRPr="00B37CAF">
        <w:rPr>
          <w:sz w:val="26"/>
          <w:szCs w:val="26"/>
        </w:rPr>
        <w:t>(далее</w:t>
      </w:r>
      <w:r w:rsidR="001805AC" w:rsidRPr="00B37CAF">
        <w:rPr>
          <w:spacing w:val="40"/>
          <w:sz w:val="26"/>
          <w:szCs w:val="26"/>
        </w:rPr>
        <w:t xml:space="preserve"> </w:t>
      </w:r>
      <w:r w:rsidR="001C566A" w:rsidRPr="00B37CAF">
        <w:rPr>
          <w:spacing w:val="40"/>
          <w:sz w:val="26"/>
          <w:szCs w:val="26"/>
        </w:rPr>
        <w:t xml:space="preserve">– </w:t>
      </w:r>
      <w:r w:rsidR="001805AC" w:rsidRPr="00B37CAF">
        <w:rPr>
          <w:sz w:val="26"/>
          <w:szCs w:val="26"/>
        </w:rPr>
        <w:t xml:space="preserve">отбор, объявление, субсидия, </w:t>
      </w:r>
      <w:r w:rsidR="001C566A" w:rsidRPr="00B37CAF">
        <w:rPr>
          <w:sz w:val="26"/>
          <w:szCs w:val="26"/>
        </w:rPr>
        <w:t>Положение</w:t>
      </w:r>
      <w:r w:rsidR="001805AC" w:rsidRPr="00B37CAF">
        <w:rPr>
          <w:sz w:val="26"/>
          <w:szCs w:val="26"/>
        </w:rPr>
        <w:t xml:space="preserve"> №</w:t>
      </w:r>
      <w:r w:rsidR="001805AC" w:rsidRPr="00B37CAF">
        <w:rPr>
          <w:spacing w:val="40"/>
          <w:sz w:val="26"/>
          <w:szCs w:val="26"/>
        </w:rPr>
        <w:t xml:space="preserve"> </w:t>
      </w:r>
      <w:r w:rsidR="006019A4" w:rsidRPr="00B37CAF">
        <w:rPr>
          <w:spacing w:val="40"/>
          <w:sz w:val="26"/>
          <w:szCs w:val="26"/>
        </w:rPr>
        <w:t>377)</w:t>
      </w:r>
      <w:r w:rsidR="001805AC" w:rsidRPr="00B37CAF">
        <w:rPr>
          <w:sz w:val="26"/>
          <w:szCs w:val="26"/>
        </w:rPr>
        <w:t>.</w:t>
      </w:r>
      <w:proofErr w:type="gramEnd"/>
    </w:p>
    <w:p w:rsidR="00F15A07" w:rsidRPr="00B37CAF" w:rsidRDefault="00850744" w:rsidP="00850744">
      <w:pPr>
        <w:pStyle w:val="a4"/>
        <w:tabs>
          <w:tab w:val="left" w:pos="1555"/>
        </w:tabs>
        <w:ind w:left="0" w:right="143" w:firstLine="567"/>
        <w:rPr>
          <w:sz w:val="26"/>
          <w:szCs w:val="26"/>
        </w:rPr>
      </w:pPr>
      <w:r w:rsidRPr="00B37CAF">
        <w:rPr>
          <w:sz w:val="26"/>
          <w:szCs w:val="26"/>
        </w:rPr>
        <w:t xml:space="preserve">1.2. </w:t>
      </w:r>
      <w:proofErr w:type="gramStart"/>
      <w:r w:rsidR="001805AC" w:rsidRPr="00B37CAF">
        <w:rPr>
          <w:sz w:val="26"/>
          <w:szCs w:val="26"/>
        </w:rPr>
        <w:t>Отбор проводится путем запроса предложений (заявок), направленных</w:t>
      </w:r>
      <w:r w:rsidR="001805AC" w:rsidRPr="00B37CAF">
        <w:rPr>
          <w:spacing w:val="28"/>
          <w:sz w:val="26"/>
          <w:szCs w:val="26"/>
        </w:rPr>
        <w:t xml:space="preserve"> </w:t>
      </w:r>
      <w:r w:rsidR="001C566A" w:rsidRPr="00B37CAF">
        <w:rPr>
          <w:rFonts w:eastAsia="Calibri"/>
          <w:sz w:val="26"/>
          <w:szCs w:val="26"/>
        </w:rPr>
        <w:t>юридическими лицами (за исключением государственных (муниципальных) учреждений, некоммерческих организаций), индивидуальными предпринимателями, физическими лицами - производителями товаров, работ, услуг</w:t>
      </w:r>
      <w:r w:rsidR="001805AC" w:rsidRPr="00B37CAF">
        <w:rPr>
          <w:sz w:val="26"/>
          <w:szCs w:val="26"/>
        </w:rPr>
        <w:t xml:space="preserve"> в</w:t>
      </w:r>
      <w:r w:rsidR="001805AC" w:rsidRPr="00B37CAF">
        <w:rPr>
          <w:spacing w:val="-6"/>
          <w:sz w:val="26"/>
          <w:szCs w:val="26"/>
        </w:rPr>
        <w:t xml:space="preserve"> </w:t>
      </w:r>
      <w:r w:rsidR="001C566A" w:rsidRPr="00B37CAF">
        <w:rPr>
          <w:sz w:val="26"/>
          <w:szCs w:val="26"/>
        </w:rPr>
        <w:t>министерство конкурентной политики Калужской области</w:t>
      </w:r>
      <w:r w:rsidR="001805AC" w:rsidRPr="00B37CAF">
        <w:rPr>
          <w:sz w:val="26"/>
          <w:szCs w:val="26"/>
        </w:rPr>
        <w:t xml:space="preserve"> для участия в</w:t>
      </w:r>
      <w:r w:rsidR="001805AC" w:rsidRPr="00B37CAF">
        <w:rPr>
          <w:spacing w:val="-5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отборе</w:t>
      </w:r>
      <w:r w:rsidR="00B8175D" w:rsidRPr="00B37CAF">
        <w:rPr>
          <w:sz w:val="26"/>
          <w:szCs w:val="26"/>
        </w:rPr>
        <w:t xml:space="preserve"> (далее – участники отбора, министерство)</w:t>
      </w:r>
      <w:r w:rsidR="001805AC" w:rsidRPr="00B37CAF">
        <w:rPr>
          <w:sz w:val="26"/>
          <w:szCs w:val="26"/>
        </w:rPr>
        <w:t>.</w:t>
      </w:r>
      <w:proofErr w:type="gramEnd"/>
    </w:p>
    <w:p w:rsidR="00F15A07" w:rsidRPr="00B37CAF" w:rsidRDefault="00850744" w:rsidP="00850744">
      <w:pPr>
        <w:pStyle w:val="a4"/>
        <w:tabs>
          <w:tab w:val="left" w:pos="1487"/>
        </w:tabs>
        <w:spacing w:line="306" w:lineRule="exact"/>
        <w:ind w:left="0" w:right="127" w:firstLine="567"/>
        <w:rPr>
          <w:sz w:val="26"/>
          <w:szCs w:val="26"/>
        </w:rPr>
      </w:pPr>
      <w:r w:rsidRPr="00B37CAF">
        <w:rPr>
          <w:sz w:val="26"/>
          <w:szCs w:val="26"/>
        </w:rPr>
        <w:t xml:space="preserve">1.3. </w:t>
      </w:r>
      <w:proofErr w:type="gramStart"/>
      <w:r w:rsidR="001805AC" w:rsidRPr="00B37CAF">
        <w:rPr>
          <w:sz w:val="26"/>
          <w:szCs w:val="26"/>
        </w:rPr>
        <w:t xml:space="preserve">Проведение отбора осуществляется </w:t>
      </w:r>
      <w:r w:rsidR="001C566A" w:rsidRPr="00B37CAF">
        <w:rPr>
          <w:sz w:val="26"/>
          <w:szCs w:val="26"/>
        </w:rPr>
        <w:t>министерством</w:t>
      </w:r>
      <w:r w:rsidR="001805AC" w:rsidRPr="00B37CAF">
        <w:rPr>
          <w:sz w:val="26"/>
          <w:szCs w:val="26"/>
        </w:rPr>
        <w:t xml:space="preserve">, </w:t>
      </w:r>
      <w:r w:rsidR="007D3CDB" w:rsidRPr="00B37CAF">
        <w:rPr>
          <w:sz w:val="26"/>
          <w:szCs w:val="26"/>
        </w:rPr>
        <w:t>являющ</w:t>
      </w:r>
      <w:r w:rsidR="00AA6822" w:rsidRPr="00B37CAF">
        <w:rPr>
          <w:sz w:val="26"/>
          <w:szCs w:val="26"/>
        </w:rPr>
        <w:t>имся</w:t>
      </w:r>
      <w:r w:rsidR="007D3CDB" w:rsidRPr="00B37CAF">
        <w:rPr>
          <w:sz w:val="26"/>
          <w:szCs w:val="26"/>
        </w:rPr>
        <w:t xml:space="preserve">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</w:t>
      </w:r>
      <w:r w:rsidR="00B37CAF">
        <w:rPr>
          <w:sz w:val="26"/>
          <w:szCs w:val="26"/>
        </w:rPr>
        <w:br/>
      </w:r>
      <w:r w:rsidR="007D3CDB" w:rsidRPr="00B37CAF">
        <w:rPr>
          <w:sz w:val="26"/>
          <w:szCs w:val="26"/>
        </w:rPr>
        <w:t xml:space="preserve">на предоставление субсидий, предусмотренных Законом Калужской области </w:t>
      </w:r>
      <w:r w:rsidR="00B37CAF">
        <w:rPr>
          <w:sz w:val="26"/>
          <w:szCs w:val="26"/>
        </w:rPr>
        <w:br/>
      </w:r>
      <w:r w:rsidR="007D3CDB" w:rsidRPr="00B37CAF">
        <w:rPr>
          <w:sz w:val="26"/>
          <w:szCs w:val="26"/>
        </w:rPr>
        <w:t>«Об областном бюджете на 202</w:t>
      </w:r>
      <w:r w:rsidR="006019A4" w:rsidRPr="00B37CAF">
        <w:rPr>
          <w:sz w:val="26"/>
          <w:szCs w:val="26"/>
        </w:rPr>
        <w:t>3</w:t>
      </w:r>
      <w:r w:rsidR="007D3CDB" w:rsidRPr="00B37CAF">
        <w:rPr>
          <w:sz w:val="26"/>
          <w:szCs w:val="26"/>
        </w:rPr>
        <w:t xml:space="preserve"> год и на плановый период 202</w:t>
      </w:r>
      <w:r w:rsidR="006019A4" w:rsidRPr="00B37CAF">
        <w:rPr>
          <w:sz w:val="26"/>
          <w:szCs w:val="26"/>
        </w:rPr>
        <w:t>4</w:t>
      </w:r>
      <w:r w:rsidR="007D3CDB" w:rsidRPr="00B37CAF">
        <w:rPr>
          <w:sz w:val="26"/>
          <w:szCs w:val="26"/>
        </w:rPr>
        <w:t xml:space="preserve"> и 202</w:t>
      </w:r>
      <w:r w:rsidR="006019A4" w:rsidRPr="00B37CAF">
        <w:rPr>
          <w:sz w:val="26"/>
          <w:szCs w:val="26"/>
        </w:rPr>
        <w:t>5</w:t>
      </w:r>
      <w:r w:rsidR="007D3CDB" w:rsidRPr="00B37CAF">
        <w:rPr>
          <w:sz w:val="26"/>
          <w:szCs w:val="26"/>
        </w:rPr>
        <w:t xml:space="preserve"> годов»</w:t>
      </w:r>
      <w:r w:rsidR="00AA6822" w:rsidRPr="00B37CAF">
        <w:rPr>
          <w:sz w:val="26"/>
          <w:szCs w:val="26"/>
        </w:rPr>
        <w:t xml:space="preserve"> </w:t>
      </w:r>
      <w:r w:rsidR="00B37CAF">
        <w:rPr>
          <w:sz w:val="26"/>
          <w:szCs w:val="26"/>
        </w:rPr>
        <w:br/>
      </w:r>
      <w:r w:rsidR="001805AC" w:rsidRPr="00B37CAF">
        <w:rPr>
          <w:sz w:val="26"/>
          <w:szCs w:val="26"/>
        </w:rPr>
        <w:t xml:space="preserve">в размере </w:t>
      </w:r>
      <w:r w:rsidR="006019A4" w:rsidRPr="00B37CAF">
        <w:rPr>
          <w:sz w:val="26"/>
          <w:szCs w:val="26"/>
        </w:rPr>
        <w:t>935</w:t>
      </w:r>
      <w:proofErr w:type="gramEnd"/>
      <w:r w:rsidR="006019A4" w:rsidRPr="00B37CAF">
        <w:rPr>
          <w:sz w:val="26"/>
          <w:szCs w:val="26"/>
        </w:rPr>
        <w:t> 000,0</w:t>
      </w:r>
      <w:r w:rsidR="001805AC" w:rsidRPr="00B37CAF">
        <w:rPr>
          <w:sz w:val="26"/>
          <w:szCs w:val="26"/>
        </w:rPr>
        <w:t xml:space="preserve"> рублей.</w:t>
      </w:r>
    </w:p>
    <w:p w:rsidR="00180FCF" w:rsidRPr="00B37CAF" w:rsidRDefault="00180FCF">
      <w:pPr>
        <w:pStyle w:val="a3"/>
        <w:spacing w:before="11"/>
        <w:ind w:left="0"/>
        <w:jc w:val="left"/>
        <w:rPr>
          <w:sz w:val="26"/>
          <w:szCs w:val="26"/>
        </w:rPr>
      </w:pPr>
    </w:p>
    <w:p w:rsidR="00F15A07" w:rsidRPr="00B37CAF" w:rsidRDefault="001D1159" w:rsidP="001D1159">
      <w:pPr>
        <w:pStyle w:val="1"/>
        <w:tabs>
          <w:tab w:val="left" w:pos="1107"/>
        </w:tabs>
        <w:ind w:left="0" w:right="-7"/>
        <w:jc w:val="center"/>
        <w:rPr>
          <w:sz w:val="26"/>
          <w:szCs w:val="26"/>
        </w:rPr>
      </w:pPr>
      <w:r w:rsidRPr="00B37CAF">
        <w:rPr>
          <w:sz w:val="26"/>
          <w:szCs w:val="26"/>
        </w:rPr>
        <w:t xml:space="preserve">2. </w:t>
      </w:r>
      <w:r w:rsidR="001805AC" w:rsidRPr="00B37CAF">
        <w:rPr>
          <w:sz w:val="26"/>
          <w:szCs w:val="26"/>
        </w:rPr>
        <w:t>Сроки</w:t>
      </w:r>
      <w:r w:rsidR="001805AC" w:rsidRPr="00B37CAF">
        <w:rPr>
          <w:spacing w:val="-11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проведения отбора,</w:t>
      </w:r>
      <w:r w:rsidR="001805AC" w:rsidRPr="00B37CAF">
        <w:rPr>
          <w:spacing w:val="-9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даты</w:t>
      </w:r>
      <w:r w:rsidR="001805AC" w:rsidRPr="00B37CAF">
        <w:rPr>
          <w:spacing w:val="-13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начала</w:t>
      </w:r>
      <w:r w:rsidR="001805AC" w:rsidRPr="00B37CAF">
        <w:rPr>
          <w:spacing w:val="-8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и</w:t>
      </w:r>
      <w:r w:rsidR="001805AC" w:rsidRPr="00B37CAF">
        <w:rPr>
          <w:spacing w:val="-18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окончания</w:t>
      </w:r>
      <w:r w:rsidR="001805AC" w:rsidRPr="00B37CAF">
        <w:rPr>
          <w:spacing w:val="-2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подачи заявок на участие в отборе</w:t>
      </w:r>
    </w:p>
    <w:p w:rsidR="00F15A07" w:rsidRPr="00B37CAF" w:rsidRDefault="001805AC" w:rsidP="00180FCF">
      <w:pPr>
        <w:pStyle w:val="a3"/>
        <w:spacing w:before="1"/>
        <w:ind w:left="824"/>
        <w:jc w:val="left"/>
        <w:rPr>
          <w:spacing w:val="-2"/>
          <w:sz w:val="26"/>
          <w:szCs w:val="26"/>
        </w:rPr>
      </w:pPr>
      <w:r w:rsidRPr="00B37CAF">
        <w:rPr>
          <w:sz w:val="26"/>
          <w:szCs w:val="26"/>
        </w:rPr>
        <w:t>Отбор</w:t>
      </w:r>
      <w:r w:rsidRPr="00B37CAF">
        <w:rPr>
          <w:spacing w:val="-11"/>
          <w:sz w:val="26"/>
          <w:szCs w:val="26"/>
        </w:rPr>
        <w:t xml:space="preserve"> </w:t>
      </w:r>
      <w:r w:rsidRPr="00B37CAF">
        <w:rPr>
          <w:sz w:val="26"/>
          <w:szCs w:val="26"/>
        </w:rPr>
        <w:t>проводится</w:t>
      </w:r>
      <w:r w:rsidRPr="00B37CAF">
        <w:rPr>
          <w:spacing w:val="-5"/>
          <w:sz w:val="26"/>
          <w:szCs w:val="26"/>
        </w:rPr>
        <w:t xml:space="preserve"> </w:t>
      </w:r>
      <w:r w:rsidRPr="00B37CAF">
        <w:rPr>
          <w:sz w:val="26"/>
          <w:szCs w:val="26"/>
        </w:rPr>
        <w:t>в</w:t>
      </w:r>
      <w:r w:rsidRPr="00B37CAF">
        <w:rPr>
          <w:spacing w:val="-18"/>
          <w:sz w:val="26"/>
          <w:szCs w:val="26"/>
        </w:rPr>
        <w:t xml:space="preserve"> </w:t>
      </w:r>
      <w:r w:rsidRPr="00B37CAF">
        <w:rPr>
          <w:sz w:val="26"/>
          <w:szCs w:val="26"/>
        </w:rPr>
        <w:t>202</w:t>
      </w:r>
      <w:r w:rsidR="007D3CDB" w:rsidRPr="00B37CAF">
        <w:rPr>
          <w:sz w:val="26"/>
          <w:szCs w:val="26"/>
        </w:rPr>
        <w:t>3</w:t>
      </w:r>
      <w:r w:rsidRPr="00B37CAF">
        <w:rPr>
          <w:spacing w:val="-10"/>
          <w:sz w:val="26"/>
          <w:szCs w:val="26"/>
        </w:rPr>
        <w:t xml:space="preserve"> </w:t>
      </w:r>
      <w:r w:rsidRPr="00B37CAF">
        <w:rPr>
          <w:sz w:val="26"/>
          <w:szCs w:val="26"/>
        </w:rPr>
        <w:t>году</w:t>
      </w:r>
      <w:r w:rsidRPr="00B37CAF">
        <w:rPr>
          <w:spacing w:val="-17"/>
          <w:sz w:val="26"/>
          <w:szCs w:val="26"/>
        </w:rPr>
        <w:t xml:space="preserve"> </w:t>
      </w:r>
      <w:r w:rsidRPr="00B37CAF">
        <w:rPr>
          <w:sz w:val="26"/>
          <w:szCs w:val="26"/>
        </w:rPr>
        <w:t>в</w:t>
      </w:r>
      <w:r w:rsidRPr="00B37CAF">
        <w:rPr>
          <w:spacing w:val="-17"/>
          <w:sz w:val="26"/>
          <w:szCs w:val="26"/>
        </w:rPr>
        <w:t xml:space="preserve"> </w:t>
      </w:r>
      <w:r w:rsidRPr="00B37CAF">
        <w:rPr>
          <w:sz w:val="26"/>
          <w:szCs w:val="26"/>
        </w:rPr>
        <w:t>следующие</w:t>
      </w:r>
      <w:r w:rsidRPr="00B37CAF">
        <w:rPr>
          <w:spacing w:val="-1"/>
          <w:sz w:val="26"/>
          <w:szCs w:val="26"/>
        </w:rPr>
        <w:t xml:space="preserve"> </w:t>
      </w:r>
      <w:r w:rsidRPr="00B37CAF">
        <w:rPr>
          <w:spacing w:val="-2"/>
          <w:sz w:val="26"/>
          <w:szCs w:val="26"/>
        </w:rPr>
        <w:t>сроки:</w:t>
      </w:r>
    </w:p>
    <w:tbl>
      <w:tblPr>
        <w:tblStyle w:val="TableNormal"/>
        <w:tblW w:w="0" w:type="auto"/>
        <w:tblInd w:w="115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546"/>
      </w:tblGrid>
      <w:tr w:rsidR="00F15A07" w:rsidRPr="00B37CAF">
        <w:trPr>
          <w:trHeight w:val="652"/>
        </w:trPr>
        <w:tc>
          <w:tcPr>
            <w:tcW w:w="4661" w:type="dxa"/>
          </w:tcPr>
          <w:p w:rsidR="00F15A07" w:rsidRPr="00B37CAF" w:rsidRDefault="001805AC">
            <w:pPr>
              <w:pStyle w:val="TableParagraph"/>
              <w:spacing w:line="305" w:lineRule="exact"/>
              <w:rPr>
                <w:sz w:val="26"/>
                <w:szCs w:val="26"/>
              </w:rPr>
            </w:pPr>
            <w:r w:rsidRPr="00B37CAF">
              <w:rPr>
                <w:sz w:val="26"/>
                <w:szCs w:val="26"/>
              </w:rPr>
              <w:t>Дата</w:t>
            </w:r>
            <w:r w:rsidRPr="00B37CAF">
              <w:rPr>
                <w:spacing w:val="-9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и</w:t>
            </w:r>
            <w:r w:rsidRPr="00B37CAF">
              <w:rPr>
                <w:spacing w:val="-15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время</w:t>
            </w:r>
            <w:r w:rsidRPr="00B37CAF">
              <w:rPr>
                <w:spacing w:val="-16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начала</w:t>
            </w:r>
            <w:r w:rsidRPr="00B37CAF">
              <w:rPr>
                <w:spacing w:val="-7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подачи</w:t>
            </w:r>
            <w:r w:rsidRPr="00B37CAF">
              <w:rPr>
                <w:spacing w:val="-9"/>
                <w:sz w:val="26"/>
                <w:szCs w:val="26"/>
              </w:rPr>
              <w:t xml:space="preserve"> </w:t>
            </w:r>
            <w:r w:rsidRPr="00B37CAF">
              <w:rPr>
                <w:spacing w:val="-2"/>
                <w:sz w:val="26"/>
                <w:szCs w:val="26"/>
              </w:rPr>
              <w:t>заявок</w:t>
            </w:r>
          </w:p>
          <w:p w:rsidR="00F15A07" w:rsidRPr="00B37CAF" w:rsidRDefault="001805AC">
            <w:pPr>
              <w:pStyle w:val="TableParagraph"/>
              <w:ind w:left="120"/>
              <w:rPr>
                <w:sz w:val="26"/>
                <w:szCs w:val="26"/>
              </w:rPr>
            </w:pPr>
            <w:r w:rsidRPr="00B37CAF">
              <w:rPr>
                <w:sz w:val="26"/>
                <w:szCs w:val="26"/>
              </w:rPr>
              <w:t>на</w:t>
            </w:r>
            <w:r w:rsidRPr="00B37CAF">
              <w:rPr>
                <w:spacing w:val="-9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участие в</w:t>
            </w:r>
            <w:r w:rsidRPr="00B37CAF">
              <w:rPr>
                <w:spacing w:val="-12"/>
                <w:sz w:val="26"/>
                <w:szCs w:val="26"/>
              </w:rPr>
              <w:t xml:space="preserve"> </w:t>
            </w:r>
            <w:r w:rsidRPr="00B37CAF">
              <w:rPr>
                <w:spacing w:val="-2"/>
                <w:sz w:val="26"/>
                <w:szCs w:val="26"/>
              </w:rPr>
              <w:t>отборе</w:t>
            </w:r>
          </w:p>
        </w:tc>
        <w:tc>
          <w:tcPr>
            <w:tcW w:w="4546" w:type="dxa"/>
          </w:tcPr>
          <w:p w:rsidR="00F15A07" w:rsidRPr="00B37CAF" w:rsidRDefault="00AA6822">
            <w:pPr>
              <w:pStyle w:val="TableParagraph"/>
              <w:spacing w:line="305" w:lineRule="exact"/>
              <w:ind w:left="130"/>
              <w:rPr>
                <w:sz w:val="26"/>
                <w:szCs w:val="26"/>
              </w:rPr>
            </w:pPr>
            <w:r w:rsidRPr="00B37CAF">
              <w:rPr>
                <w:sz w:val="26"/>
                <w:szCs w:val="26"/>
              </w:rPr>
              <w:t>6</w:t>
            </w:r>
            <w:r w:rsidR="007D3CDB" w:rsidRPr="00B37CAF">
              <w:rPr>
                <w:sz w:val="26"/>
                <w:szCs w:val="26"/>
              </w:rPr>
              <w:t xml:space="preserve"> февраля</w:t>
            </w:r>
            <w:r w:rsidR="001805AC" w:rsidRPr="00B37CAF">
              <w:rPr>
                <w:spacing w:val="-2"/>
                <w:sz w:val="26"/>
                <w:szCs w:val="26"/>
              </w:rPr>
              <w:t xml:space="preserve"> </w:t>
            </w:r>
            <w:r w:rsidR="001805AC" w:rsidRPr="00B37CAF">
              <w:rPr>
                <w:sz w:val="26"/>
                <w:szCs w:val="26"/>
              </w:rPr>
              <w:t>202</w:t>
            </w:r>
            <w:r w:rsidR="007D3CDB" w:rsidRPr="00B37CAF">
              <w:rPr>
                <w:sz w:val="26"/>
                <w:szCs w:val="26"/>
              </w:rPr>
              <w:t>3</w:t>
            </w:r>
            <w:r w:rsidR="001805AC" w:rsidRPr="00B37CAF">
              <w:rPr>
                <w:spacing w:val="-10"/>
                <w:sz w:val="26"/>
                <w:szCs w:val="26"/>
              </w:rPr>
              <w:t xml:space="preserve"> </w:t>
            </w:r>
            <w:r w:rsidR="001805AC" w:rsidRPr="00B37CAF">
              <w:rPr>
                <w:spacing w:val="-5"/>
                <w:sz w:val="26"/>
                <w:szCs w:val="26"/>
              </w:rPr>
              <w:t>г.</w:t>
            </w:r>
          </w:p>
          <w:p w:rsidR="00F15A07" w:rsidRPr="00B37CAF" w:rsidRDefault="007D3CDB">
            <w:pPr>
              <w:pStyle w:val="TableParagraph"/>
              <w:ind w:left="130"/>
              <w:rPr>
                <w:sz w:val="26"/>
                <w:szCs w:val="26"/>
              </w:rPr>
            </w:pPr>
            <w:r w:rsidRPr="00B37CAF">
              <w:rPr>
                <w:sz w:val="26"/>
                <w:szCs w:val="26"/>
              </w:rPr>
              <w:t>8</w:t>
            </w:r>
            <w:r w:rsidR="001805AC" w:rsidRPr="00B37CAF">
              <w:rPr>
                <w:sz w:val="26"/>
                <w:szCs w:val="26"/>
              </w:rPr>
              <w:t>:00</w:t>
            </w:r>
            <w:r w:rsidR="001805AC" w:rsidRPr="00B37CAF">
              <w:rPr>
                <w:spacing w:val="-14"/>
                <w:sz w:val="26"/>
                <w:szCs w:val="26"/>
              </w:rPr>
              <w:t xml:space="preserve"> </w:t>
            </w:r>
            <w:r w:rsidR="001805AC" w:rsidRPr="00B37CAF">
              <w:rPr>
                <w:sz w:val="26"/>
                <w:szCs w:val="26"/>
              </w:rPr>
              <w:t>ч.</w:t>
            </w:r>
            <w:r w:rsidR="001805AC" w:rsidRPr="00B37CAF">
              <w:rPr>
                <w:spacing w:val="-16"/>
                <w:sz w:val="26"/>
                <w:szCs w:val="26"/>
              </w:rPr>
              <w:t xml:space="preserve"> </w:t>
            </w:r>
            <w:r w:rsidR="001805AC" w:rsidRPr="00B37CAF">
              <w:rPr>
                <w:sz w:val="26"/>
                <w:szCs w:val="26"/>
              </w:rPr>
              <w:t>(по</w:t>
            </w:r>
            <w:r w:rsidR="001805AC" w:rsidRPr="00B37CAF">
              <w:rPr>
                <w:spacing w:val="-13"/>
                <w:sz w:val="26"/>
                <w:szCs w:val="26"/>
              </w:rPr>
              <w:t xml:space="preserve"> </w:t>
            </w:r>
            <w:r w:rsidR="001805AC" w:rsidRPr="00B37CAF">
              <w:rPr>
                <w:sz w:val="26"/>
                <w:szCs w:val="26"/>
              </w:rPr>
              <w:t>московскому</w:t>
            </w:r>
            <w:r w:rsidR="001805AC" w:rsidRPr="00B37CAF">
              <w:rPr>
                <w:spacing w:val="-2"/>
                <w:sz w:val="26"/>
                <w:szCs w:val="26"/>
              </w:rPr>
              <w:t xml:space="preserve"> времени)</w:t>
            </w:r>
          </w:p>
        </w:tc>
      </w:tr>
      <w:tr w:rsidR="00F15A07" w:rsidRPr="00B37CAF">
        <w:trPr>
          <w:trHeight w:val="633"/>
        </w:trPr>
        <w:tc>
          <w:tcPr>
            <w:tcW w:w="4661" w:type="dxa"/>
          </w:tcPr>
          <w:p w:rsidR="00F15A07" w:rsidRPr="00B37CAF" w:rsidRDefault="001805AC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B37CAF">
              <w:rPr>
                <w:sz w:val="26"/>
                <w:szCs w:val="26"/>
              </w:rPr>
              <w:t>Дата</w:t>
            </w:r>
            <w:r w:rsidRPr="00B37CAF">
              <w:rPr>
                <w:spacing w:val="-13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и</w:t>
            </w:r>
            <w:r w:rsidRPr="00B37CAF">
              <w:rPr>
                <w:spacing w:val="-17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время</w:t>
            </w:r>
            <w:r w:rsidRPr="00B37CAF">
              <w:rPr>
                <w:spacing w:val="-11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окончания</w:t>
            </w:r>
            <w:r w:rsidRPr="00B37CAF">
              <w:rPr>
                <w:spacing w:val="-4"/>
                <w:sz w:val="26"/>
                <w:szCs w:val="26"/>
              </w:rPr>
              <w:t xml:space="preserve"> </w:t>
            </w:r>
            <w:r w:rsidRPr="00B37CAF">
              <w:rPr>
                <w:spacing w:val="-2"/>
                <w:sz w:val="26"/>
                <w:szCs w:val="26"/>
              </w:rPr>
              <w:t>подачи</w:t>
            </w:r>
          </w:p>
          <w:p w:rsidR="00F15A07" w:rsidRPr="00B37CAF" w:rsidRDefault="001805AC">
            <w:pPr>
              <w:pStyle w:val="TableParagraph"/>
              <w:rPr>
                <w:sz w:val="26"/>
                <w:szCs w:val="26"/>
              </w:rPr>
            </w:pPr>
            <w:r w:rsidRPr="00B37CAF">
              <w:rPr>
                <w:sz w:val="26"/>
                <w:szCs w:val="26"/>
              </w:rPr>
              <w:t>заявок</w:t>
            </w:r>
            <w:r w:rsidRPr="00B37CAF">
              <w:rPr>
                <w:spacing w:val="-2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на</w:t>
            </w:r>
            <w:r w:rsidRPr="00B37CAF">
              <w:rPr>
                <w:spacing w:val="-11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участие</w:t>
            </w:r>
            <w:r w:rsidRPr="00B37CAF">
              <w:rPr>
                <w:spacing w:val="-2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в</w:t>
            </w:r>
            <w:r w:rsidRPr="00B37CAF">
              <w:rPr>
                <w:spacing w:val="-14"/>
                <w:sz w:val="26"/>
                <w:szCs w:val="26"/>
              </w:rPr>
              <w:t xml:space="preserve"> </w:t>
            </w:r>
            <w:r w:rsidRPr="00B37CAF">
              <w:rPr>
                <w:spacing w:val="-2"/>
                <w:sz w:val="26"/>
                <w:szCs w:val="26"/>
              </w:rPr>
              <w:t>отборе</w:t>
            </w:r>
          </w:p>
        </w:tc>
        <w:tc>
          <w:tcPr>
            <w:tcW w:w="4546" w:type="dxa"/>
          </w:tcPr>
          <w:p w:rsidR="00F15A07" w:rsidRPr="00B37CAF" w:rsidRDefault="005D2876">
            <w:pPr>
              <w:pStyle w:val="TableParagraph"/>
              <w:spacing w:line="291" w:lineRule="exact"/>
              <w:ind w:left="130"/>
              <w:rPr>
                <w:sz w:val="26"/>
                <w:szCs w:val="26"/>
              </w:rPr>
            </w:pPr>
            <w:r w:rsidRPr="008A3473">
              <w:rPr>
                <w:spacing w:val="-14"/>
                <w:sz w:val="26"/>
                <w:szCs w:val="26"/>
              </w:rPr>
              <w:t>28</w:t>
            </w:r>
            <w:r w:rsidR="001805AC" w:rsidRPr="00B37CAF">
              <w:rPr>
                <w:spacing w:val="-14"/>
                <w:sz w:val="26"/>
                <w:szCs w:val="26"/>
              </w:rPr>
              <w:t xml:space="preserve"> </w:t>
            </w:r>
            <w:r w:rsidR="00DC5481" w:rsidRPr="00B37CAF">
              <w:rPr>
                <w:spacing w:val="-14"/>
                <w:sz w:val="26"/>
                <w:szCs w:val="26"/>
              </w:rPr>
              <w:t>февраля</w:t>
            </w:r>
            <w:r w:rsidR="001805AC" w:rsidRPr="00B37CAF">
              <w:rPr>
                <w:spacing w:val="-3"/>
                <w:sz w:val="26"/>
                <w:szCs w:val="26"/>
              </w:rPr>
              <w:t xml:space="preserve"> </w:t>
            </w:r>
            <w:r w:rsidR="001805AC" w:rsidRPr="00B37CAF">
              <w:rPr>
                <w:sz w:val="26"/>
                <w:szCs w:val="26"/>
              </w:rPr>
              <w:t>202</w:t>
            </w:r>
            <w:r w:rsidR="007D3CDB" w:rsidRPr="00B37CAF">
              <w:rPr>
                <w:sz w:val="26"/>
                <w:szCs w:val="26"/>
              </w:rPr>
              <w:t>3</w:t>
            </w:r>
            <w:r w:rsidR="001805AC" w:rsidRPr="00B37CAF">
              <w:rPr>
                <w:spacing w:val="-7"/>
                <w:sz w:val="26"/>
                <w:szCs w:val="26"/>
              </w:rPr>
              <w:t xml:space="preserve"> </w:t>
            </w:r>
            <w:r w:rsidR="001805AC" w:rsidRPr="00B37CAF">
              <w:rPr>
                <w:spacing w:val="-5"/>
                <w:sz w:val="26"/>
                <w:szCs w:val="26"/>
              </w:rPr>
              <w:t>г.</w:t>
            </w:r>
          </w:p>
          <w:p w:rsidR="00F15A07" w:rsidRPr="00B37CAF" w:rsidRDefault="001805AC" w:rsidP="006019A4">
            <w:pPr>
              <w:pStyle w:val="TableParagraph"/>
              <w:ind w:left="132"/>
              <w:rPr>
                <w:sz w:val="26"/>
                <w:szCs w:val="26"/>
              </w:rPr>
            </w:pPr>
            <w:r w:rsidRPr="00B37CAF">
              <w:rPr>
                <w:sz w:val="26"/>
                <w:szCs w:val="26"/>
              </w:rPr>
              <w:t>1</w:t>
            </w:r>
            <w:r w:rsidR="006019A4" w:rsidRPr="00B37CAF">
              <w:rPr>
                <w:sz w:val="26"/>
                <w:szCs w:val="26"/>
              </w:rPr>
              <w:t>6</w:t>
            </w:r>
            <w:r w:rsidRPr="00B37CAF">
              <w:rPr>
                <w:sz w:val="26"/>
                <w:szCs w:val="26"/>
              </w:rPr>
              <w:t>:</w:t>
            </w:r>
            <w:r w:rsidR="007D3CDB" w:rsidRPr="00B37CAF">
              <w:rPr>
                <w:sz w:val="26"/>
                <w:szCs w:val="26"/>
              </w:rPr>
              <w:t>00</w:t>
            </w:r>
            <w:r w:rsidRPr="00B37CAF">
              <w:rPr>
                <w:spacing w:val="-13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ч.</w:t>
            </w:r>
            <w:r w:rsidRPr="00B37CAF">
              <w:rPr>
                <w:spacing w:val="-18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(по</w:t>
            </w:r>
            <w:r w:rsidRPr="00B37CAF">
              <w:rPr>
                <w:spacing w:val="-15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московскому</w:t>
            </w:r>
            <w:r w:rsidRPr="00B37CAF">
              <w:rPr>
                <w:spacing w:val="-4"/>
                <w:sz w:val="26"/>
                <w:szCs w:val="26"/>
              </w:rPr>
              <w:t xml:space="preserve"> </w:t>
            </w:r>
            <w:r w:rsidRPr="00B37CAF">
              <w:rPr>
                <w:spacing w:val="-2"/>
                <w:sz w:val="26"/>
                <w:szCs w:val="26"/>
              </w:rPr>
              <w:t>времени)</w:t>
            </w:r>
          </w:p>
        </w:tc>
      </w:tr>
    </w:tbl>
    <w:p w:rsidR="00F15A07" w:rsidRPr="00B37CAF" w:rsidRDefault="00F15A07">
      <w:pPr>
        <w:pStyle w:val="a3"/>
        <w:spacing w:before="6"/>
        <w:ind w:left="0"/>
        <w:jc w:val="left"/>
        <w:rPr>
          <w:sz w:val="26"/>
          <w:szCs w:val="26"/>
        </w:rPr>
      </w:pPr>
    </w:p>
    <w:p w:rsidR="00F15A07" w:rsidRPr="00B37CAF" w:rsidRDefault="001D1159" w:rsidP="001D1159">
      <w:pPr>
        <w:pStyle w:val="1"/>
        <w:tabs>
          <w:tab w:val="left" w:pos="1194"/>
        </w:tabs>
        <w:spacing w:line="235" w:lineRule="auto"/>
        <w:ind w:left="0" w:right="-7"/>
        <w:jc w:val="center"/>
        <w:rPr>
          <w:sz w:val="26"/>
          <w:szCs w:val="26"/>
        </w:rPr>
      </w:pPr>
      <w:r w:rsidRPr="00B37CAF">
        <w:rPr>
          <w:sz w:val="26"/>
          <w:szCs w:val="26"/>
        </w:rPr>
        <w:t xml:space="preserve">3. </w:t>
      </w:r>
      <w:r w:rsidR="001805AC" w:rsidRPr="00B37CAF">
        <w:rPr>
          <w:sz w:val="26"/>
          <w:szCs w:val="26"/>
        </w:rPr>
        <w:t>Местонахождение,</w:t>
      </w:r>
      <w:r w:rsidR="001805AC" w:rsidRPr="00B37CAF">
        <w:rPr>
          <w:spacing w:val="4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почтовый</w:t>
      </w:r>
      <w:r w:rsidR="001805AC" w:rsidRPr="00B37CAF">
        <w:rPr>
          <w:spacing w:val="8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адрес,</w:t>
      </w:r>
      <w:r w:rsidR="001805AC" w:rsidRPr="00B37CAF">
        <w:rPr>
          <w:spacing w:val="4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адрес</w:t>
      </w:r>
      <w:r w:rsidR="001805AC" w:rsidRPr="00B37CAF">
        <w:rPr>
          <w:b w:val="0"/>
          <w:spacing w:val="4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электронной</w:t>
      </w:r>
      <w:r w:rsidR="001805AC" w:rsidRPr="00B37CAF">
        <w:rPr>
          <w:spacing w:val="8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 xml:space="preserve">почты </w:t>
      </w:r>
      <w:r w:rsidR="007D3CDB" w:rsidRPr="00B37CAF">
        <w:rPr>
          <w:spacing w:val="-2"/>
          <w:sz w:val="26"/>
          <w:szCs w:val="26"/>
        </w:rPr>
        <w:t>министерства</w:t>
      </w:r>
      <w:r w:rsidR="001805AC" w:rsidRPr="00B37CAF">
        <w:rPr>
          <w:spacing w:val="-2"/>
          <w:sz w:val="26"/>
          <w:szCs w:val="26"/>
        </w:rPr>
        <w:t>, сайт в</w:t>
      </w:r>
      <w:r w:rsidR="001805AC" w:rsidRPr="00B37CAF">
        <w:rPr>
          <w:spacing w:val="-7"/>
          <w:sz w:val="26"/>
          <w:szCs w:val="26"/>
        </w:rPr>
        <w:t xml:space="preserve"> </w:t>
      </w:r>
      <w:r w:rsidR="001805AC" w:rsidRPr="00B37CAF">
        <w:rPr>
          <w:spacing w:val="-2"/>
          <w:sz w:val="26"/>
          <w:szCs w:val="26"/>
        </w:rPr>
        <w:t>информационно-телекоммуникационной</w:t>
      </w:r>
      <w:r w:rsidR="001805AC" w:rsidRPr="00B37CAF">
        <w:rPr>
          <w:spacing w:val="-26"/>
          <w:sz w:val="26"/>
          <w:szCs w:val="26"/>
        </w:rPr>
        <w:t xml:space="preserve"> </w:t>
      </w:r>
      <w:r w:rsidR="001805AC" w:rsidRPr="00B37CAF">
        <w:rPr>
          <w:spacing w:val="-2"/>
          <w:sz w:val="26"/>
          <w:szCs w:val="26"/>
        </w:rPr>
        <w:t>сети</w:t>
      </w:r>
      <w:r w:rsidR="001805AC" w:rsidRPr="00B37CAF">
        <w:rPr>
          <w:spacing w:val="-3"/>
          <w:sz w:val="26"/>
          <w:szCs w:val="26"/>
        </w:rPr>
        <w:t xml:space="preserve"> </w:t>
      </w:r>
      <w:r w:rsidR="001805AC" w:rsidRPr="00B37CAF">
        <w:rPr>
          <w:spacing w:val="-2"/>
          <w:sz w:val="26"/>
          <w:szCs w:val="26"/>
        </w:rPr>
        <w:t>«Интернет»</w:t>
      </w: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80"/>
      </w:tblGrid>
      <w:tr w:rsidR="00F15A07" w:rsidRPr="00B37CAF">
        <w:trPr>
          <w:trHeight w:val="330"/>
        </w:trPr>
        <w:tc>
          <w:tcPr>
            <w:tcW w:w="4661" w:type="dxa"/>
          </w:tcPr>
          <w:p w:rsidR="00F15A07" w:rsidRPr="00B37CAF" w:rsidRDefault="001805AC">
            <w:pPr>
              <w:pStyle w:val="TableParagraph"/>
              <w:spacing w:line="300" w:lineRule="exact"/>
              <w:ind w:left="122"/>
              <w:rPr>
                <w:sz w:val="26"/>
                <w:szCs w:val="26"/>
              </w:rPr>
            </w:pPr>
            <w:r w:rsidRPr="00B37CAF">
              <w:rPr>
                <w:spacing w:val="-2"/>
                <w:sz w:val="26"/>
                <w:szCs w:val="26"/>
              </w:rPr>
              <w:t>Наименование</w:t>
            </w:r>
          </w:p>
        </w:tc>
        <w:tc>
          <w:tcPr>
            <w:tcW w:w="4680" w:type="dxa"/>
          </w:tcPr>
          <w:p w:rsidR="00F15A07" w:rsidRPr="00B37CAF" w:rsidRDefault="00B76FA2">
            <w:pPr>
              <w:pStyle w:val="TableParagraph"/>
              <w:spacing w:line="300" w:lineRule="exact"/>
              <w:ind w:left="129"/>
              <w:rPr>
                <w:sz w:val="26"/>
                <w:szCs w:val="26"/>
              </w:rPr>
            </w:pPr>
            <w:r w:rsidRPr="00B37CAF">
              <w:rPr>
                <w:w w:val="95"/>
                <w:sz w:val="26"/>
                <w:szCs w:val="26"/>
              </w:rPr>
              <w:t>Министерство конкурентной политики Калужской области</w:t>
            </w:r>
          </w:p>
        </w:tc>
      </w:tr>
      <w:tr w:rsidR="00F15A07" w:rsidRPr="00B37CAF">
        <w:trPr>
          <w:trHeight w:val="959"/>
        </w:trPr>
        <w:tc>
          <w:tcPr>
            <w:tcW w:w="4661" w:type="dxa"/>
          </w:tcPr>
          <w:p w:rsidR="00B76FA2" w:rsidRPr="00B37CAF" w:rsidRDefault="001805AC" w:rsidP="00B76FA2">
            <w:pPr>
              <w:pStyle w:val="TableParagraph"/>
              <w:spacing w:line="286" w:lineRule="exact"/>
              <w:ind w:left="117"/>
              <w:rPr>
                <w:spacing w:val="-2"/>
                <w:sz w:val="26"/>
                <w:szCs w:val="26"/>
              </w:rPr>
            </w:pPr>
            <w:r w:rsidRPr="00B37CAF">
              <w:rPr>
                <w:spacing w:val="-2"/>
                <w:sz w:val="26"/>
                <w:szCs w:val="26"/>
              </w:rPr>
              <w:t>Место</w:t>
            </w:r>
            <w:r w:rsidRPr="00B37CAF">
              <w:rPr>
                <w:spacing w:val="-4"/>
                <w:sz w:val="26"/>
                <w:szCs w:val="26"/>
              </w:rPr>
              <w:t xml:space="preserve"> </w:t>
            </w:r>
            <w:r w:rsidRPr="00B37CAF">
              <w:rPr>
                <w:spacing w:val="-2"/>
                <w:sz w:val="26"/>
                <w:szCs w:val="26"/>
              </w:rPr>
              <w:t>нахождение</w:t>
            </w:r>
            <w:r w:rsidRPr="00B37CAF">
              <w:rPr>
                <w:spacing w:val="4"/>
                <w:sz w:val="26"/>
                <w:szCs w:val="26"/>
              </w:rPr>
              <w:t xml:space="preserve"> </w:t>
            </w:r>
            <w:r w:rsidRPr="00B37CAF">
              <w:rPr>
                <w:spacing w:val="-2"/>
                <w:sz w:val="26"/>
                <w:szCs w:val="26"/>
              </w:rPr>
              <w:t>и</w:t>
            </w:r>
            <w:r w:rsidRPr="00B37CAF">
              <w:rPr>
                <w:spacing w:val="-12"/>
                <w:sz w:val="26"/>
                <w:szCs w:val="26"/>
              </w:rPr>
              <w:t xml:space="preserve"> </w:t>
            </w:r>
            <w:proofErr w:type="gramStart"/>
            <w:r w:rsidRPr="00B37CAF">
              <w:rPr>
                <w:spacing w:val="-2"/>
                <w:sz w:val="26"/>
                <w:szCs w:val="26"/>
              </w:rPr>
              <w:t>почтовый</w:t>
            </w:r>
            <w:proofErr w:type="gramEnd"/>
          </w:p>
          <w:p w:rsidR="00F15A07" w:rsidRPr="00B37CAF" w:rsidRDefault="001805AC" w:rsidP="00B76FA2">
            <w:pPr>
              <w:pStyle w:val="TableParagraph"/>
              <w:spacing w:line="286" w:lineRule="exact"/>
              <w:ind w:left="117"/>
              <w:rPr>
                <w:sz w:val="26"/>
                <w:szCs w:val="26"/>
              </w:rPr>
            </w:pPr>
            <w:r w:rsidRPr="00B37CAF">
              <w:rPr>
                <w:sz w:val="26"/>
                <w:szCs w:val="26"/>
              </w:rPr>
              <w:t>адрес,</w:t>
            </w:r>
            <w:r w:rsidRPr="00B37CAF">
              <w:rPr>
                <w:spacing w:val="-14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место</w:t>
            </w:r>
            <w:r w:rsidRPr="00B37CAF">
              <w:rPr>
                <w:spacing w:val="-9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подачи</w:t>
            </w:r>
            <w:r w:rsidRPr="00B37CAF">
              <w:rPr>
                <w:spacing w:val="-9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заявок</w:t>
            </w:r>
            <w:r w:rsidRPr="00B37CAF">
              <w:rPr>
                <w:spacing w:val="-11"/>
                <w:sz w:val="26"/>
                <w:szCs w:val="26"/>
              </w:rPr>
              <w:t xml:space="preserve"> </w:t>
            </w:r>
            <w:r w:rsidRPr="00B37CAF">
              <w:rPr>
                <w:sz w:val="26"/>
                <w:szCs w:val="26"/>
              </w:rPr>
              <w:t>на</w:t>
            </w:r>
            <w:r w:rsidRPr="00B37CAF">
              <w:rPr>
                <w:spacing w:val="-15"/>
                <w:sz w:val="26"/>
                <w:szCs w:val="26"/>
              </w:rPr>
              <w:t xml:space="preserve"> </w:t>
            </w:r>
            <w:r w:rsidRPr="00B37CAF">
              <w:rPr>
                <w:spacing w:val="-2"/>
                <w:sz w:val="26"/>
                <w:szCs w:val="26"/>
              </w:rPr>
              <w:t>отбор</w:t>
            </w:r>
          </w:p>
        </w:tc>
        <w:tc>
          <w:tcPr>
            <w:tcW w:w="4680" w:type="dxa"/>
          </w:tcPr>
          <w:p w:rsidR="00F15A07" w:rsidRPr="00B37CAF" w:rsidRDefault="00B76FA2">
            <w:pPr>
              <w:pStyle w:val="TableParagraph"/>
              <w:spacing w:before="4"/>
              <w:ind w:left="130"/>
              <w:rPr>
                <w:sz w:val="26"/>
                <w:szCs w:val="26"/>
              </w:rPr>
            </w:pPr>
            <w:r w:rsidRPr="00B37CAF">
              <w:rPr>
                <w:rFonts w:eastAsia="Calibri"/>
                <w:sz w:val="26"/>
                <w:szCs w:val="26"/>
              </w:rPr>
              <w:t>248001, Калужская область, г. Калуга, ул. Плеханова, д.45</w:t>
            </w:r>
          </w:p>
        </w:tc>
      </w:tr>
      <w:tr w:rsidR="00F15A07" w:rsidRPr="00B37CAF">
        <w:trPr>
          <w:trHeight w:val="316"/>
        </w:trPr>
        <w:tc>
          <w:tcPr>
            <w:tcW w:w="4661" w:type="dxa"/>
          </w:tcPr>
          <w:p w:rsidR="00F15A07" w:rsidRPr="00B37CAF" w:rsidRDefault="001805AC" w:rsidP="00B76FA2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B37CAF">
              <w:rPr>
                <w:spacing w:val="-2"/>
                <w:sz w:val="26"/>
                <w:szCs w:val="26"/>
              </w:rPr>
              <w:t>Телефон</w:t>
            </w:r>
            <w:r w:rsidR="00B76FA2" w:rsidRPr="00B37CAF">
              <w:rPr>
                <w:spacing w:val="-2"/>
                <w:sz w:val="26"/>
                <w:szCs w:val="26"/>
              </w:rPr>
              <w:t>ы</w:t>
            </w:r>
            <w:r w:rsidRPr="00B37CAF">
              <w:rPr>
                <w:spacing w:val="-4"/>
                <w:sz w:val="26"/>
                <w:szCs w:val="26"/>
              </w:rPr>
              <w:t xml:space="preserve"> </w:t>
            </w:r>
            <w:r w:rsidR="00B76FA2" w:rsidRPr="00B37CAF">
              <w:rPr>
                <w:spacing w:val="-4"/>
                <w:sz w:val="26"/>
                <w:szCs w:val="26"/>
              </w:rPr>
              <w:t>для справок</w:t>
            </w:r>
          </w:p>
        </w:tc>
        <w:tc>
          <w:tcPr>
            <w:tcW w:w="4680" w:type="dxa"/>
          </w:tcPr>
          <w:p w:rsidR="00F15A07" w:rsidRPr="00B37CAF" w:rsidRDefault="00B76FA2">
            <w:pPr>
              <w:pStyle w:val="TableParagraph"/>
              <w:spacing w:line="291" w:lineRule="exact"/>
              <w:ind w:left="129"/>
              <w:rPr>
                <w:sz w:val="26"/>
                <w:szCs w:val="26"/>
              </w:rPr>
            </w:pPr>
            <w:r w:rsidRPr="00B37CAF">
              <w:rPr>
                <w:rFonts w:eastAsia="Calibri"/>
                <w:sz w:val="26"/>
                <w:szCs w:val="26"/>
              </w:rPr>
              <w:t>8 (4842) 715-555, 715-007</w:t>
            </w:r>
          </w:p>
        </w:tc>
      </w:tr>
      <w:tr w:rsidR="00F15A07" w:rsidRPr="00B37CAF">
        <w:trPr>
          <w:trHeight w:val="316"/>
        </w:trPr>
        <w:tc>
          <w:tcPr>
            <w:tcW w:w="4661" w:type="dxa"/>
          </w:tcPr>
          <w:p w:rsidR="00F15A07" w:rsidRPr="00B37CAF" w:rsidRDefault="001805AC">
            <w:pPr>
              <w:pStyle w:val="TableParagraph"/>
              <w:spacing w:line="286" w:lineRule="exact"/>
              <w:ind w:left="117"/>
              <w:rPr>
                <w:sz w:val="26"/>
                <w:szCs w:val="26"/>
              </w:rPr>
            </w:pPr>
            <w:r w:rsidRPr="00B37CAF">
              <w:rPr>
                <w:w w:val="95"/>
                <w:sz w:val="26"/>
                <w:szCs w:val="26"/>
              </w:rPr>
              <w:t>Официальный</w:t>
            </w:r>
            <w:r w:rsidRPr="00B37CAF">
              <w:rPr>
                <w:spacing w:val="61"/>
                <w:sz w:val="26"/>
                <w:szCs w:val="26"/>
              </w:rPr>
              <w:t xml:space="preserve"> </w:t>
            </w:r>
            <w:r w:rsidRPr="00B37CAF">
              <w:rPr>
                <w:spacing w:val="-4"/>
                <w:sz w:val="26"/>
                <w:szCs w:val="26"/>
              </w:rPr>
              <w:t>сайт</w:t>
            </w:r>
          </w:p>
        </w:tc>
        <w:tc>
          <w:tcPr>
            <w:tcW w:w="4680" w:type="dxa"/>
          </w:tcPr>
          <w:p w:rsidR="00F15A07" w:rsidRPr="00B37CAF" w:rsidRDefault="00180FCF">
            <w:pPr>
              <w:pStyle w:val="TableParagraph"/>
              <w:spacing w:line="291" w:lineRule="exact"/>
              <w:ind w:left="129"/>
              <w:rPr>
                <w:sz w:val="26"/>
                <w:szCs w:val="26"/>
              </w:rPr>
            </w:pPr>
            <w:r w:rsidRPr="00B37CAF">
              <w:rPr>
                <w:spacing w:val="-2"/>
                <w:sz w:val="26"/>
                <w:szCs w:val="26"/>
              </w:rPr>
              <w:t>https://mkp.admoblkaluga.ru/</w:t>
            </w:r>
          </w:p>
        </w:tc>
      </w:tr>
      <w:tr w:rsidR="00B76FA2" w:rsidRPr="00B37CAF">
        <w:trPr>
          <w:trHeight w:val="316"/>
        </w:trPr>
        <w:tc>
          <w:tcPr>
            <w:tcW w:w="4661" w:type="dxa"/>
          </w:tcPr>
          <w:p w:rsidR="00B76FA2" w:rsidRPr="00B37CAF" w:rsidRDefault="00B76FA2">
            <w:pPr>
              <w:pStyle w:val="TableParagraph"/>
              <w:spacing w:line="286" w:lineRule="exact"/>
              <w:ind w:left="117"/>
              <w:rPr>
                <w:w w:val="95"/>
                <w:sz w:val="26"/>
                <w:szCs w:val="26"/>
              </w:rPr>
            </w:pPr>
            <w:r w:rsidRPr="00B37CAF">
              <w:rPr>
                <w:w w:val="95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680" w:type="dxa"/>
          </w:tcPr>
          <w:p w:rsidR="00B76FA2" w:rsidRPr="00B37CAF" w:rsidRDefault="009807C7">
            <w:pPr>
              <w:pStyle w:val="TableParagraph"/>
              <w:spacing w:line="291" w:lineRule="exact"/>
              <w:ind w:left="129"/>
              <w:rPr>
                <w:spacing w:val="-2"/>
                <w:sz w:val="26"/>
                <w:szCs w:val="26"/>
              </w:rPr>
            </w:pPr>
            <w:hyperlink r:id="rId7" w:history="1">
              <w:r w:rsidR="00180FCF" w:rsidRPr="00B37CAF">
                <w:rPr>
                  <w:rFonts w:eastAsia="Calibri"/>
                  <w:sz w:val="26"/>
                  <w:szCs w:val="26"/>
                  <w:shd w:val="clear" w:color="auto" w:fill="FFFFFF"/>
                </w:rPr>
                <w:t>min-k-politik@adm.kaluga.ru</w:t>
              </w:r>
            </w:hyperlink>
          </w:p>
        </w:tc>
      </w:tr>
    </w:tbl>
    <w:p w:rsidR="00F15A07" w:rsidRPr="00B37CAF" w:rsidRDefault="001D1159" w:rsidP="001D1159">
      <w:pPr>
        <w:pStyle w:val="a4"/>
        <w:spacing w:before="88" w:line="319" w:lineRule="exact"/>
        <w:ind w:left="0" w:firstLine="0"/>
        <w:jc w:val="center"/>
        <w:rPr>
          <w:b/>
          <w:sz w:val="26"/>
          <w:szCs w:val="26"/>
        </w:rPr>
      </w:pPr>
      <w:r w:rsidRPr="00B37CAF">
        <w:rPr>
          <w:b/>
          <w:w w:val="105"/>
          <w:sz w:val="26"/>
          <w:szCs w:val="26"/>
        </w:rPr>
        <w:lastRenderedPageBreak/>
        <w:t xml:space="preserve">4. </w:t>
      </w:r>
      <w:r w:rsidR="001805AC" w:rsidRPr="00B37CAF">
        <w:rPr>
          <w:b/>
          <w:w w:val="105"/>
          <w:sz w:val="26"/>
          <w:szCs w:val="26"/>
        </w:rPr>
        <w:t>Цель</w:t>
      </w:r>
      <w:r w:rsidR="001805AC" w:rsidRPr="00B37CAF">
        <w:rPr>
          <w:b/>
          <w:spacing w:val="13"/>
          <w:w w:val="105"/>
          <w:sz w:val="26"/>
          <w:szCs w:val="26"/>
        </w:rPr>
        <w:t xml:space="preserve"> </w:t>
      </w:r>
      <w:r w:rsidR="001805AC" w:rsidRPr="00B37CAF">
        <w:rPr>
          <w:b/>
          <w:w w:val="105"/>
          <w:sz w:val="26"/>
          <w:szCs w:val="26"/>
        </w:rPr>
        <w:t>и</w:t>
      </w:r>
      <w:r w:rsidR="001805AC" w:rsidRPr="00B37CAF">
        <w:rPr>
          <w:b/>
          <w:spacing w:val="9"/>
          <w:w w:val="105"/>
          <w:sz w:val="26"/>
          <w:szCs w:val="26"/>
        </w:rPr>
        <w:t xml:space="preserve"> </w:t>
      </w:r>
      <w:r w:rsidR="001805AC" w:rsidRPr="00B37CAF">
        <w:rPr>
          <w:b/>
          <w:w w:val="105"/>
          <w:sz w:val="26"/>
          <w:szCs w:val="26"/>
        </w:rPr>
        <w:t>результат</w:t>
      </w:r>
      <w:r w:rsidR="001805AC" w:rsidRPr="00B37CAF">
        <w:rPr>
          <w:b/>
          <w:spacing w:val="21"/>
          <w:w w:val="105"/>
          <w:sz w:val="26"/>
          <w:szCs w:val="26"/>
        </w:rPr>
        <w:t xml:space="preserve"> </w:t>
      </w:r>
      <w:r w:rsidR="001805AC" w:rsidRPr="00B37CAF">
        <w:rPr>
          <w:b/>
          <w:w w:val="105"/>
          <w:sz w:val="26"/>
          <w:szCs w:val="26"/>
        </w:rPr>
        <w:t>предоставления</w:t>
      </w:r>
      <w:r w:rsidR="001805AC" w:rsidRPr="00B37CAF">
        <w:rPr>
          <w:b/>
          <w:spacing w:val="-6"/>
          <w:w w:val="105"/>
          <w:sz w:val="26"/>
          <w:szCs w:val="26"/>
        </w:rPr>
        <w:t xml:space="preserve"> </w:t>
      </w:r>
      <w:r w:rsidR="001805AC" w:rsidRPr="00B37CAF">
        <w:rPr>
          <w:b/>
          <w:spacing w:val="-2"/>
          <w:w w:val="105"/>
          <w:sz w:val="26"/>
          <w:szCs w:val="26"/>
        </w:rPr>
        <w:t>субсидии</w:t>
      </w:r>
    </w:p>
    <w:p w:rsidR="001D1159" w:rsidRPr="00B37CAF" w:rsidRDefault="00D8465E" w:rsidP="00180FCF">
      <w:pPr>
        <w:pStyle w:val="a3"/>
        <w:ind w:left="0" w:right="122" w:firstLine="706"/>
        <w:rPr>
          <w:rFonts w:eastAsia="Calibri"/>
          <w:sz w:val="26"/>
          <w:szCs w:val="26"/>
        </w:rPr>
      </w:pPr>
      <w:r w:rsidRPr="00B37CAF">
        <w:rPr>
          <w:sz w:val="26"/>
          <w:szCs w:val="26"/>
        </w:rPr>
        <w:t xml:space="preserve">4.1. </w:t>
      </w:r>
      <w:proofErr w:type="gramStart"/>
      <w:r w:rsidR="001805AC" w:rsidRPr="00B37CAF">
        <w:rPr>
          <w:sz w:val="26"/>
          <w:szCs w:val="26"/>
        </w:rPr>
        <w:t>Субсидия</w:t>
      </w:r>
      <w:r w:rsidR="001805AC" w:rsidRPr="00B37CAF">
        <w:rPr>
          <w:spacing w:val="74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предоставляется</w:t>
      </w:r>
      <w:r w:rsidR="001805AC" w:rsidRPr="00B37CAF">
        <w:rPr>
          <w:spacing w:val="4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в</w:t>
      </w:r>
      <w:r w:rsidR="001805AC" w:rsidRPr="00B37CAF">
        <w:rPr>
          <w:spacing w:val="4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целях</w:t>
      </w:r>
      <w:r w:rsidR="001805AC" w:rsidRPr="00B37CAF">
        <w:rPr>
          <w:spacing w:val="40"/>
          <w:sz w:val="26"/>
          <w:szCs w:val="26"/>
        </w:rPr>
        <w:t xml:space="preserve"> </w:t>
      </w:r>
      <w:r w:rsidR="00180FCF" w:rsidRPr="00B37CAF">
        <w:rPr>
          <w:sz w:val="26"/>
          <w:szCs w:val="26"/>
        </w:rPr>
        <w:t>возмещения</w:t>
      </w:r>
      <w:r w:rsidR="001805AC" w:rsidRPr="00B37CAF">
        <w:rPr>
          <w:spacing w:val="73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части</w:t>
      </w:r>
      <w:r w:rsidR="001805AC" w:rsidRPr="00B37CAF">
        <w:rPr>
          <w:spacing w:val="40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 xml:space="preserve">затрат </w:t>
      </w:r>
      <w:r w:rsidRPr="00B37CAF">
        <w:rPr>
          <w:sz w:val="26"/>
          <w:szCs w:val="26"/>
        </w:rPr>
        <w:br/>
      </w:r>
      <w:r w:rsidR="00180FCF" w:rsidRPr="00B37CAF">
        <w:rPr>
          <w:sz w:val="26"/>
          <w:szCs w:val="26"/>
        </w:rPr>
        <w:t>в связи с приобретение нестационарных торговых объектов, фактически произведенных в текущем финансовом году, в рамках</w:t>
      </w:r>
      <w:r w:rsidR="001805AC" w:rsidRPr="00B37CAF">
        <w:rPr>
          <w:sz w:val="26"/>
          <w:szCs w:val="26"/>
        </w:rPr>
        <w:t xml:space="preserve"> реализации подпрограммы </w:t>
      </w:r>
      <w:r w:rsidR="00180FCF" w:rsidRPr="00B37CAF">
        <w:rPr>
          <w:rFonts w:eastAsia="Calibri"/>
          <w:sz w:val="26"/>
          <w:szCs w:val="26"/>
        </w:rPr>
        <w:t xml:space="preserve">«Развитие торговли в Калужской области» государственной программы Калужской области «Экономическое развитие в Калужской области», утвержденной постановлением Правительства Калужской области от 25.03.2019 № 171 </w:t>
      </w:r>
      <w:r w:rsidR="00B37CAF">
        <w:rPr>
          <w:rFonts w:eastAsia="Calibri"/>
          <w:sz w:val="26"/>
          <w:szCs w:val="26"/>
        </w:rPr>
        <w:br/>
      </w:r>
      <w:r w:rsidR="00180FCF" w:rsidRPr="00B37CAF">
        <w:rPr>
          <w:rFonts w:eastAsia="Calibri"/>
          <w:sz w:val="26"/>
          <w:szCs w:val="26"/>
        </w:rPr>
        <w:t>«Об утверждении государственной программы Калужской области «Экономическое развитие в Калужской области»</w:t>
      </w:r>
      <w:r w:rsidR="001D1159" w:rsidRPr="00B37CAF">
        <w:rPr>
          <w:rFonts w:eastAsia="Calibri"/>
          <w:sz w:val="26"/>
          <w:szCs w:val="26"/>
        </w:rPr>
        <w:t xml:space="preserve"> по следующим направлениям:</w:t>
      </w:r>
      <w:proofErr w:type="gramEnd"/>
    </w:p>
    <w:p w:rsidR="001D1159" w:rsidRPr="00B37CAF" w:rsidRDefault="00D8465E" w:rsidP="001D1159">
      <w:pPr>
        <w:widowControl/>
        <w:autoSpaceDE/>
        <w:autoSpaceDN/>
        <w:ind w:firstLine="708"/>
        <w:jc w:val="both"/>
        <w:rPr>
          <w:rFonts w:eastAsia="Calibri"/>
          <w:sz w:val="26"/>
          <w:szCs w:val="26"/>
        </w:rPr>
      </w:pPr>
      <w:r w:rsidRPr="00B37CAF">
        <w:rPr>
          <w:rFonts w:eastAsia="Calibri"/>
          <w:sz w:val="26"/>
          <w:szCs w:val="26"/>
        </w:rPr>
        <w:t>-</w:t>
      </w:r>
      <w:r w:rsidR="001D1159" w:rsidRPr="00B37CAF">
        <w:rPr>
          <w:rFonts w:eastAsia="Calibri"/>
          <w:sz w:val="26"/>
          <w:szCs w:val="26"/>
        </w:rPr>
        <w:t xml:space="preserve"> исполнение обязательств по договору купли-продажи нестационарных торговых объектов;</w:t>
      </w:r>
    </w:p>
    <w:p w:rsidR="001D1159" w:rsidRPr="00B37CAF" w:rsidRDefault="001D1159" w:rsidP="001D1159">
      <w:pPr>
        <w:widowControl/>
        <w:autoSpaceDE/>
        <w:autoSpaceDN/>
        <w:ind w:firstLine="708"/>
        <w:jc w:val="both"/>
        <w:rPr>
          <w:rFonts w:eastAsia="Calibri"/>
          <w:sz w:val="26"/>
          <w:szCs w:val="26"/>
        </w:rPr>
      </w:pPr>
      <w:r w:rsidRPr="00B37CAF">
        <w:rPr>
          <w:rFonts w:eastAsia="Calibri"/>
          <w:sz w:val="26"/>
          <w:szCs w:val="26"/>
        </w:rPr>
        <w:t>- исполнение обязательств по договору строительного подряда нестационарных торговых объектов;</w:t>
      </w:r>
    </w:p>
    <w:p w:rsidR="00180FCF" w:rsidRPr="00B37CAF" w:rsidRDefault="001D1159" w:rsidP="001D1159">
      <w:pPr>
        <w:pStyle w:val="a3"/>
        <w:ind w:left="0" w:right="122" w:firstLine="706"/>
        <w:rPr>
          <w:rFonts w:eastAsia="Calibri"/>
          <w:sz w:val="26"/>
          <w:szCs w:val="26"/>
        </w:rPr>
      </w:pPr>
      <w:r w:rsidRPr="00B37CAF">
        <w:rPr>
          <w:rFonts w:eastAsia="Calibri"/>
          <w:sz w:val="26"/>
          <w:szCs w:val="26"/>
        </w:rPr>
        <w:t xml:space="preserve">- исполнение обязательств по договору выполнения работ, связанных </w:t>
      </w:r>
      <w:r w:rsidR="00D943B3" w:rsidRPr="00B37CAF">
        <w:rPr>
          <w:rFonts w:eastAsia="Calibri"/>
          <w:sz w:val="26"/>
          <w:szCs w:val="26"/>
        </w:rPr>
        <w:br/>
      </w:r>
      <w:r w:rsidRPr="00B37CAF">
        <w:rPr>
          <w:rFonts w:eastAsia="Calibri"/>
          <w:sz w:val="26"/>
          <w:szCs w:val="26"/>
        </w:rPr>
        <w:t>с изготовлением нестационарных торговых объектов.</w:t>
      </w:r>
    </w:p>
    <w:p w:rsidR="00180FCF" w:rsidRPr="00B37CAF" w:rsidRDefault="00D8465E" w:rsidP="00180FCF">
      <w:pPr>
        <w:pStyle w:val="a3"/>
        <w:ind w:left="0" w:right="122" w:firstLine="706"/>
        <w:rPr>
          <w:rFonts w:eastAsia="Calibri"/>
          <w:sz w:val="26"/>
          <w:szCs w:val="26"/>
        </w:rPr>
      </w:pPr>
      <w:r w:rsidRPr="00B37CAF">
        <w:rPr>
          <w:rFonts w:eastAsia="Calibri"/>
          <w:sz w:val="26"/>
          <w:szCs w:val="26"/>
        </w:rPr>
        <w:t xml:space="preserve">4.2. </w:t>
      </w:r>
      <w:r w:rsidR="00180FCF" w:rsidRPr="00B37CAF">
        <w:rPr>
          <w:rFonts w:eastAsia="Calibri"/>
          <w:sz w:val="26"/>
          <w:szCs w:val="26"/>
        </w:rPr>
        <w:t>Результат предоставления субсидии</w:t>
      </w:r>
      <w:r w:rsidR="00A058D9" w:rsidRPr="00B37CAF">
        <w:rPr>
          <w:rFonts w:eastAsia="Calibri"/>
          <w:sz w:val="26"/>
          <w:szCs w:val="26"/>
        </w:rPr>
        <w:t>: приобретены нестационарные торговые объекты</w:t>
      </w:r>
      <w:r w:rsidR="00180FCF" w:rsidRPr="00B37CAF">
        <w:rPr>
          <w:rFonts w:eastAsia="Calibri"/>
          <w:sz w:val="26"/>
          <w:szCs w:val="26"/>
        </w:rPr>
        <w:t>.</w:t>
      </w:r>
    </w:p>
    <w:p w:rsidR="00180FCF" w:rsidRPr="00B37CAF" w:rsidRDefault="00180FCF" w:rsidP="00180FCF">
      <w:pPr>
        <w:pStyle w:val="a3"/>
        <w:ind w:left="0" w:right="122" w:firstLine="706"/>
        <w:rPr>
          <w:rFonts w:eastAsia="Calibri"/>
          <w:sz w:val="26"/>
          <w:szCs w:val="26"/>
        </w:rPr>
      </w:pPr>
    </w:p>
    <w:p w:rsidR="00F15A07" w:rsidRPr="00B37CAF" w:rsidRDefault="004D60FD" w:rsidP="001D1159">
      <w:pPr>
        <w:pStyle w:val="1"/>
        <w:spacing w:line="242" w:lineRule="auto"/>
        <w:ind w:left="0" w:right="-7"/>
        <w:jc w:val="center"/>
        <w:rPr>
          <w:sz w:val="26"/>
          <w:szCs w:val="26"/>
        </w:rPr>
      </w:pPr>
      <w:r w:rsidRPr="00B37CAF">
        <w:rPr>
          <w:sz w:val="26"/>
          <w:szCs w:val="26"/>
        </w:rPr>
        <w:t>5</w:t>
      </w:r>
      <w:r w:rsidR="001D1159" w:rsidRPr="00B37CAF">
        <w:rPr>
          <w:sz w:val="26"/>
          <w:szCs w:val="26"/>
        </w:rPr>
        <w:t xml:space="preserve">. </w:t>
      </w:r>
      <w:r w:rsidR="001805AC" w:rsidRPr="00B37CAF">
        <w:rPr>
          <w:sz w:val="26"/>
          <w:szCs w:val="26"/>
        </w:rPr>
        <w:t>Требования к участникам отбора</w:t>
      </w:r>
      <w:r w:rsidR="00280014" w:rsidRPr="00B37CAF">
        <w:rPr>
          <w:sz w:val="26"/>
          <w:szCs w:val="26"/>
        </w:rPr>
        <w:t>,</w:t>
      </w:r>
      <w:r w:rsidR="001805AC" w:rsidRPr="00B37CAF">
        <w:rPr>
          <w:sz w:val="26"/>
          <w:szCs w:val="26"/>
        </w:rPr>
        <w:t xml:space="preserve"> </w:t>
      </w:r>
      <w:r w:rsidR="00280014" w:rsidRPr="00B37CAF">
        <w:rPr>
          <w:rFonts w:eastAsia="Calibri"/>
          <w:bCs w:val="0"/>
          <w:sz w:val="26"/>
          <w:szCs w:val="26"/>
        </w:rPr>
        <w:t>которым должн</w:t>
      </w:r>
      <w:r w:rsidR="00D8465E" w:rsidRPr="00B37CAF">
        <w:rPr>
          <w:rFonts w:eastAsia="Calibri"/>
          <w:bCs w:val="0"/>
          <w:sz w:val="26"/>
          <w:szCs w:val="26"/>
        </w:rPr>
        <w:t>ы</w:t>
      </w:r>
      <w:r w:rsidR="00280014" w:rsidRPr="00B37CAF">
        <w:rPr>
          <w:rFonts w:eastAsia="Calibri"/>
          <w:bCs w:val="0"/>
          <w:sz w:val="26"/>
          <w:szCs w:val="26"/>
        </w:rPr>
        <w:t xml:space="preserve"> соответствовать участник</w:t>
      </w:r>
      <w:r w:rsidR="00D8465E" w:rsidRPr="00B37CAF">
        <w:rPr>
          <w:rFonts w:eastAsia="Calibri"/>
          <w:bCs w:val="0"/>
          <w:sz w:val="26"/>
          <w:szCs w:val="26"/>
        </w:rPr>
        <w:t>и</w:t>
      </w:r>
      <w:r w:rsidR="00280014" w:rsidRPr="00B37CAF">
        <w:rPr>
          <w:rFonts w:eastAsia="Calibri"/>
          <w:bCs w:val="0"/>
          <w:sz w:val="26"/>
          <w:szCs w:val="26"/>
        </w:rPr>
        <w:t xml:space="preserve"> отбора на 1-е число месяца, предшествующего месяцу, в котором проводится отбор</w:t>
      </w:r>
      <w:r w:rsidR="00D8465E" w:rsidRPr="00B37CAF">
        <w:rPr>
          <w:rFonts w:eastAsia="Calibri"/>
          <w:bCs w:val="0"/>
          <w:sz w:val="26"/>
          <w:szCs w:val="26"/>
        </w:rPr>
        <w:t xml:space="preserve"> и перечень документов, представляемых участниками отбора, для подтверждения их соответствия указанным требованиям</w:t>
      </w:r>
    </w:p>
    <w:p w:rsidR="00D8465E" w:rsidRPr="00B37CAF" w:rsidRDefault="00D8465E" w:rsidP="00050FDC">
      <w:pPr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37CAF">
        <w:rPr>
          <w:rFonts w:eastAsia="Calibri"/>
          <w:sz w:val="26"/>
          <w:szCs w:val="26"/>
        </w:rPr>
        <w:t>5.</w:t>
      </w:r>
      <w:r w:rsidR="00F227E1" w:rsidRPr="00B37CAF">
        <w:rPr>
          <w:rFonts w:eastAsia="Calibri"/>
          <w:sz w:val="26"/>
          <w:szCs w:val="26"/>
        </w:rPr>
        <w:t xml:space="preserve">1. </w:t>
      </w:r>
      <w:r w:rsidRPr="00B37CAF">
        <w:rPr>
          <w:rFonts w:eastAsia="Calibri"/>
          <w:sz w:val="26"/>
          <w:szCs w:val="26"/>
        </w:rPr>
        <w:t>Требования к участникам отбора, которым должны соответствовать участники отбора на 1-е число месяца, предшествующего месяцу, в котором проводится отбор:</w:t>
      </w:r>
    </w:p>
    <w:p w:rsidR="00050FDC" w:rsidRPr="00B37CAF" w:rsidRDefault="00D8465E" w:rsidP="00050FDC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B37CAF">
        <w:rPr>
          <w:sz w:val="26"/>
          <w:szCs w:val="26"/>
          <w:lang w:eastAsia="ru-RU"/>
        </w:rPr>
        <w:t xml:space="preserve">5.1.1. </w:t>
      </w:r>
      <w:r w:rsidR="00050FDC" w:rsidRPr="00B37CAF">
        <w:rPr>
          <w:sz w:val="26"/>
          <w:szCs w:val="26"/>
          <w:lang w:eastAsia="ru-RU"/>
        </w:rPr>
        <w:t xml:space="preserve">У участников отбора должна отсутствовать неисполненная обязанность </w:t>
      </w:r>
      <w:r w:rsidR="00B37CAF">
        <w:rPr>
          <w:sz w:val="26"/>
          <w:szCs w:val="26"/>
          <w:lang w:eastAsia="ru-RU"/>
        </w:rPr>
        <w:br/>
      </w:r>
      <w:r w:rsidR="00050FDC" w:rsidRPr="00B37CAF">
        <w:rPr>
          <w:sz w:val="26"/>
          <w:szCs w:val="26"/>
          <w:lang w:eastAsia="ru-RU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50FDC" w:rsidRPr="00B37CAF" w:rsidRDefault="00D8465E" w:rsidP="00050FDC">
      <w:pPr>
        <w:widowControl/>
        <w:adjustRightInd w:val="0"/>
        <w:ind w:firstLine="567"/>
        <w:jc w:val="both"/>
        <w:rPr>
          <w:sz w:val="26"/>
          <w:szCs w:val="26"/>
          <w:lang w:eastAsia="ru-RU"/>
        </w:rPr>
      </w:pPr>
      <w:r w:rsidRPr="00B37CAF">
        <w:rPr>
          <w:sz w:val="26"/>
          <w:szCs w:val="26"/>
          <w:lang w:eastAsia="ru-RU"/>
        </w:rPr>
        <w:t>5.1.</w:t>
      </w:r>
      <w:r w:rsidR="00050FDC" w:rsidRPr="00B37CAF">
        <w:rPr>
          <w:sz w:val="26"/>
          <w:szCs w:val="26"/>
          <w:lang w:eastAsia="ru-RU"/>
        </w:rPr>
        <w:t xml:space="preserve">2. У участников отбора должна отсутствовать просроченная задолженность по возврату в областной бюджет субсидий, бюджетных инвестиций, предоставленных, в том числе, в соответствии с иными правовыми актами Калужской области, а также иная просроченная (неурегулированная) задолженность </w:t>
      </w:r>
      <w:r w:rsidR="00B37CAF">
        <w:rPr>
          <w:sz w:val="26"/>
          <w:szCs w:val="26"/>
          <w:lang w:eastAsia="ru-RU"/>
        </w:rPr>
        <w:br/>
      </w:r>
      <w:r w:rsidR="00050FDC" w:rsidRPr="00B37CAF">
        <w:rPr>
          <w:sz w:val="26"/>
          <w:szCs w:val="26"/>
          <w:lang w:eastAsia="ru-RU"/>
        </w:rPr>
        <w:t>по денежным обязательствам перед Калужской областью.</w:t>
      </w:r>
    </w:p>
    <w:p w:rsidR="00050FDC" w:rsidRPr="00B37CAF" w:rsidRDefault="00D8465E" w:rsidP="00050FDC">
      <w:pPr>
        <w:widowControl/>
        <w:adjustRightInd w:val="0"/>
        <w:ind w:firstLine="567"/>
        <w:jc w:val="both"/>
        <w:rPr>
          <w:sz w:val="26"/>
          <w:szCs w:val="26"/>
          <w:lang w:eastAsia="ru-RU"/>
        </w:rPr>
      </w:pPr>
      <w:r w:rsidRPr="00B37CAF">
        <w:rPr>
          <w:sz w:val="26"/>
          <w:szCs w:val="26"/>
          <w:lang w:eastAsia="ru-RU"/>
        </w:rPr>
        <w:t>5.1.</w:t>
      </w:r>
      <w:r w:rsidR="00050FDC" w:rsidRPr="00B37CAF">
        <w:rPr>
          <w:sz w:val="26"/>
          <w:szCs w:val="26"/>
          <w:lang w:eastAsia="ru-RU"/>
        </w:rPr>
        <w:t xml:space="preserve">3. </w:t>
      </w:r>
      <w:proofErr w:type="gramStart"/>
      <w:r w:rsidR="00050FDC" w:rsidRPr="00B37CAF">
        <w:rPr>
          <w:sz w:val="26"/>
          <w:szCs w:val="26"/>
          <w:lang w:eastAsia="ru-RU"/>
        </w:rPr>
        <w:t xml:space="preserve">Участники отбора – юридические лица не должны находиться </w:t>
      </w:r>
      <w:r w:rsidR="00050FDC" w:rsidRPr="00B37CAF">
        <w:rPr>
          <w:sz w:val="26"/>
          <w:szCs w:val="26"/>
          <w:lang w:eastAsia="ru-RU"/>
        </w:rPr>
        <w:br/>
        <w:t xml:space="preserve">в процессе реорганизации (за исключением реорганизации в форме присоединения </w:t>
      </w:r>
      <w:r w:rsidR="00B37CAF">
        <w:rPr>
          <w:sz w:val="26"/>
          <w:szCs w:val="26"/>
          <w:lang w:eastAsia="ru-RU"/>
        </w:rPr>
        <w:br/>
      </w:r>
      <w:r w:rsidR="00050FDC" w:rsidRPr="00B37CAF">
        <w:rPr>
          <w:sz w:val="26"/>
          <w:szCs w:val="26"/>
          <w:lang w:eastAsia="ru-RU"/>
        </w:rPr>
        <w:t xml:space="preserve"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</w:t>
      </w:r>
      <w:r w:rsidR="00B37CAF">
        <w:rPr>
          <w:sz w:val="26"/>
          <w:szCs w:val="26"/>
          <w:lang w:eastAsia="ru-RU"/>
        </w:rPr>
        <w:br/>
      </w:r>
      <w:r w:rsidR="00050FDC" w:rsidRPr="00B37CAF">
        <w:rPr>
          <w:sz w:val="26"/>
          <w:szCs w:val="26"/>
          <w:lang w:eastAsia="ru-RU"/>
        </w:rPr>
        <w:t>не должен прекратить деятельность в качестве индивидуального предпринимателя.</w:t>
      </w:r>
      <w:proofErr w:type="gramEnd"/>
    </w:p>
    <w:p w:rsidR="00050FDC" w:rsidRPr="00B37CAF" w:rsidRDefault="00D8465E" w:rsidP="00050FDC">
      <w:pPr>
        <w:widowControl/>
        <w:adjustRightInd w:val="0"/>
        <w:ind w:firstLine="567"/>
        <w:jc w:val="both"/>
        <w:rPr>
          <w:sz w:val="26"/>
          <w:szCs w:val="26"/>
          <w:lang w:eastAsia="ru-RU"/>
        </w:rPr>
      </w:pPr>
      <w:r w:rsidRPr="00B37CAF">
        <w:rPr>
          <w:sz w:val="26"/>
          <w:szCs w:val="26"/>
          <w:lang w:eastAsia="ru-RU"/>
        </w:rPr>
        <w:t>5.1.</w:t>
      </w:r>
      <w:r w:rsidR="00050FDC" w:rsidRPr="00B37CAF">
        <w:rPr>
          <w:sz w:val="26"/>
          <w:szCs w:val="26"/>
          <w:lang w:eastAsia="ru-RU"/>
        </w:rPr>
        <w:t xml:space="preserve">4. </w:t>
      </w:r>
      <w:proofErr w:type="gramStart"/>
      <w:r w:rsidR="00050FDC" w:rsidRPr="00B37CAF">
        <w:rPr>
          <w:sz w:val="26"/>
          <w:szCs w:val="26"/>
          <w:lang w:eastAsia="ru-RU"/>
        </w:rPr>
        <w:t xml:space="preserve">В реестре дисквалифицированных лиц отсутствуют сведения </w:t>
      </w:r>
      <w:r w:rsidR="00B37CAF">
        <w:rPr>
          <w:sz w:val="26"/>
          <w:szCs w:val="26"/>
          <w:lang w:eastAsia="ru-RU"/>
        </w:rPr>
        <w:br/>
      </w:r>
      <w:r w:rsidR="00050FDC" w:rsidRPr="00B37CAF">
        <w:rPr>
          <w:sz w:val="26"/>
          <w:szCs w:val="26"/>
          <w:lang w:eastAsia="ru-RU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="00B37CAF">
        <w:rPr>
          <w:sz w:val="26"/>
          <w:szCs w:val="26"/>
          <w:lang w:eastAsia="ru-RU"/>
        </w:rPr>
        <w:br/>
      </w:r>
      <w:r w:rsidR="00050FDC" w:rsidRPr="00B37CAF">
        <w:rPr>
          <w:sz w:val="26"/>
          <w:szCs w:val="26"/>
          <w:lang w:eastAsia="ru-RU"/>
        </w:rPr>
        <w:t xml:space="preserve">об индивидуальном предпринимателе и о физическом лице - производителе товаров, работ, услуг, являющимися участниками отбора. </w:t>
      </w:r>
      <w:proofErr w:type="gramEnd"/>
    </w:p>
    <w:p w:rsidR="00050FDC" w:rsidRPr="00B37CAF" w:rsidRDefault="00D8465E" w:rsidP="00050FDC">
      <w:pPr>
        <w:widowControl/>
        <w:adjustRightInd w:val="0"/>
        <w:ind w:firstLine="567"/>
        <w:jc w:val="both"/>
        <w:rPr>
          <w:sz w:val="26"/>
          <w:szCs w:val="26"/>
          <w:lang w:eastAsia="ru-RU"/>
        </w:rPr>
      </w:pPr>
      <w:r w:rsidRPr="00B37CAF">
        <w:rPr>
          <w:sz w:val="26"/>
          <w:szCs w:val="26"/>
          <w:lang w:eastAsia="ru-RU"/>
        </w:rPr>
        <w:t>5.1.</w:t>
      </w:r>
      <w:r w:rsidR="00050FDC" w:rsidRPr="00B37CAF">
        <w:rPr>
          <w:sz w:val="26"/>
          <w:szCs w:val="26"/>
          <w:lang w:eastAsia="ru-RU"/>
        </w:rPr>
        <w:t xml:space="preserve">5. </w:t>
      </w:r>
      <w:proofErr w:type="gramStart"/>
      <w:r w:rsidR="00050FDC" w:rsidRPr="00B37CAF">
        <w:rPr>
          <w:sz w:val="26"/>
          <w:szCs w:val="26"/>
          <w:lang w:eastAsia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</w:t>
      </w:r>
      <w:r w:rsidR="00050FDC" w:rsidRPr="00B37CAF">
        <w:rPr>
          <w:sz w:val="26"/>
          <w:szCs w:val="26"/>
          <w:lang w:eastAsia="ru-RU"/>
        </w:rPr>
        <w:lastRenderedPageBreak/>
        <w:t>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050FDC" w:rsidRPr="00B37CAF">
        <w:rPr>
          <w:sz w:val="26"/>
          <w:szCs w:val="26"/>
          <w:lang w:eastAsia="ru-RU"/>
        </w:rPr>
        <w:t xml:space="preserve"> компаний в совокупности превышает 25 процентов (если иное </w:t>
      </w:r>
      <w:r w:rsidR="00B37CAF">
        <w:rPr>
          <w:sz w:val="26"/>
          <w:szCs w:val="26"/>
          <w:lang w:eastAsia="ru-RU"/>
        </w:rPr>
        <w:br/>
      </w:r>
      <w:r w:rsidR="00050FDC" w:rsidRPr="00B37CAF">
        <w:rPr>
          <w:sz w:val="26"/>
          <w:szCs w:val="26"/>
          <w:lang w:eastAsia="ru-RU"/>
        </w:rPr>
        <w:t xml:space="preserve">не предусмотрено законодательством Российской Федерации). </w:t>
      </w:r>
      <w:proofErr w:type="gramStart"/>
      <w:r w:rsidR="00050FDC" w:rsidRPr="00B37CAF">
        <w:rPr>
          <w:sz w:val="26"/>
          <w:szCs w:val="26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050FDC" w:rsidRPr="00B37CAF">
        <w:rPr>
          <w:sz w:val="26"/>
          <w:szCs w:val="26"/>
          <w:lang w:eastAsia="ru-RU"/>
        </w:rPr>
        <w:t xml:space="preserve"> публичных акционерных обществ (за исключением получателей субсидий – индивидуальных предпринимателей, физических лиц - производителей товаров, работ и услуг).</w:t>
      </w:r>
    </w:p>
    <w:p w:rsidR="00050FDC" w:rsidRPr="00B37CAF" w:rsidRDefault="00D8465E" w:rsidP="00050FDC">
      <w:pPr>
        <w:widowControl/>
        <w:adjustRightInd w:val="0"/>
        <w:ind w:firstLine="567"/>
        <w:jc w:val="both"/>
        <w:rPr>
          <w:sz w:val="26"/>
          <w:szCs w:val="26"/>
          <w:lang w:eastAsia="ru-RU"/>
        </w:rPr>
      </w:pPr>
      <w:r w:rsidRPr="00B37CAF">
        <w:rPr>
          <w:sz w:val="26"/>
          <w:szCs w:val="26"/>
          <w:lang w:eastAsia="ru-RU"/>
        </w:rPr>
        <w:t>5.1.</w:t>
      </w:r>
      <w:r w:rsidR="00050FDC" w:rsidRPr="00B37CAF">
        <w:rPr>
          <w:sz w:val="26"/>
          <w:szCs w:val="26"/>
          <w:lang w:eastAsia="ru-RU"/>
        </w:rPr>
        <w:t xml:space="preserve">6. Участники отбора не должны получать средства из областного бюджета </w:t>
      </w:r>
      <w:r w:rsidR="00B37CAF">
        <w:rPr>
          <w:sz w:val="26"/>
          <w:szCs w:val="26"/>
          <w:lang w:eastAsia="ru-RU"/>
        </w:rPr>
        <w:br/>
      </w:r>
      <w:r w:rsidR="00050FDC" w:rsidRPr="00B37CAF">
        <w:rPr>
          <w:sz w:val="26"/>
          <w:szCs w:val="26"/>
          <w:lang w:eastAsia="ru-RU"/>
        </w:rPr>
        <w:t>на основании иных нормативных правовых актов Калужской области на цель, указанную в пункте 1.3 Положения</w:t>
      </w:r>
      <w:r w:rsidR="00E03EB0" w:rsidRPr="00B37CAF">
        <w:rPr>
          <w:sz w:val="26"/>
          <w:szCs w:val="26"/>
          <w:lang w:eastAsia="ru-RU"/>
        </w:rPr>
        <w:t xml:space="preserve"> № 377</w:t>
      </w:r>
      <w:r w:rsidR="00050FDC" w:rsidRPr="00B37CAF">
        <w:rPr>
          <w:sz w:val="26"/>
          <w:szCs w:val="26"/>
          <w:lang w:eastAsia="ru-RU"/>
        </w:rPr>
        <w:t>.</w:t>
      </w:r>
    </w:p>
    <w:p w:rsidR="00050FDC" w:rsidRPr="00B37CAF" w:rsidRDefault="00D8465E" w:rsidP="00050FDC">
      <w:pPr>
        <w:widowControl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B37CAF">
        <w:rPr>
          <w:rFonts w:eastAsia="Calibri"/>
          <w:sz w:val="26"/>
          <w:szCs w:val="26"/>
          <w:lang w:eastAsia="ru-RU"/>
        </w:rPr>
        <w:t>5.1.</w:t>
      </w:r>
      <w:r w:rsidR="00050FDC" w:rsidRPr="00B37CAF">
        <w:rPr>
          <w:rFonts w:eastAsia="Calibri"/>
          <w:sz w:val="26"/>
          <w:szCs w:val="26"/>
          <w:lang w:eastAsia="ru-RU"/>
        </w:rPr>
        <w:t>7. Наличие у участника отбора фактически произведенных в текущем финансовом году затрат, связанных с приобретением нестационарных торговых объектов, по направлениям, указанным в пункте 3.1 Положения</w:t>
      </w:r>
      <w:r w:rsidR="00E03EB0" w:rsidRPr="00B37CAF">
        <w:rPr>
          <w:rFonts w:eastAsia="Calibri"/>
          <w:sz w:val="26"/>
          <w:szCs w:val="26"/>
          <w:lang w:eastAsia="ru-RU"/>
        </w:rPr>
        <w:t xml:space="preserve"> № 377</w:t>
      </w:r>
      <w:r w:rsidR="00050FDC" w:rsidRPr="00B37CAF">
        <w:rPr>
          <w:rFonts w:eastAsia="Calibri"/>
          <w:sz w:val="26"/>
          <w:szCs w:val="26"/>
          <w:lang w:eastAsia="ru-RU"/>
        </w:rPr>
        <w:t>.</w:t>
      </w:r>
    </w:p>
    <w:p w:rsidR="00932177" w:rsidRPr="00B37CAF" w:rsidRDefault="00D8465E" w:rsidP="00337304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B37CAF">
        <w:rPr>
          <w:rFonts w:eastAsia="Calibri"/>
          <w:sz w:val="26"/>
          <w:szCs w:val="26"/>
          <w:lang w:eastAsia="ru-RU"/>
        </w:rPr>
        <w:t>5.1.</w:t>
      </w:r>
      <w:r w:rsidR="00050FDC" w:rsidRPr="00B37CAF">
        <w:rPr>
          <w:rFonts w:eastAsia="Calibri"/>
          <w:sz w:val="26"/>
          <w:szCs w:val="26"/>
          <w:lang w:eastAsia="ru-RU"/>
        </w:rPr>
        <w:t xml:space="preserve">8. Наличие у участника отбора государственной регистрации </w:t>
      </w:r>
      <w:r w:rsidR="00E03EB0" w:rsidRPr="00B37CAF">
        <w:rPr>
          <w:rFonts w:eastAsia="Calibri"/>
          <w:sz w:val="26"/>
          <w:szCs w:val="26"/>
          <w:lang w:eastAsia="ru-RU"/>
        </w:rPr>
        <w:br/>
      </w:r>
      <w:r w:rsidR="00050FDC" w:rsidRPr="00B37CAF">
        <w:rPr>
          <w:rFonts w:eastAsia="Calibri"/>
          <w:sz w:val="26"/>
          <w:szCs w:val="26"/>
          <w:lang w:eastAsia="ru-RU"/>
        </w:rPr>
        <w:t xml:space="preserve">на территории Калужской области в соответствии со статьёй 8 Федерального закона «О государственной регистрации юридических лиц и индивидуальных предпринимателей» (за исключением </w:t>
      </w:r>
      <w:r w:rsidR="00050FDC" w:rsidRPr="00B37CAF">
        <w:rPr>
          <w:sz w:val="26"/>
          <w:szCs w:val="26"/>
          <w:lang w:eastAsia="ru-RU"/>
        </w:rPr>
        <w:t xml:space="preserve">получателей субсидий — </w:t>
      </w:r>
      <w:r w:rsidR="00050FDC" w:rsidRPr="00B37CAF">
        <w:rPr>
          <w:rFonts w:eastAsia="Calibri"/>
          <w:sz w:val="26"/>
          <w:szCs w:val="26"/>
          <w:lang w:eastAsia="ru-RU"/>
        </w:rPr>
        <w:t>физических лиц – производителей товаров, работ, услуг)</w:t>
      </w:r>
      <w:r w:rsidR="00E03EB0" w:rsidRPr="00B37CAF">
        <w:rPr>
          <w:rFonts w:eastAsia="Calibri"/>
          <w:sz w:val="26"/>
          <w:szCs w:val="26"/>
          <w:lang w:eastAsia="ru-RU"/>
        </w:rPr>
        <w:t>.</w:t>
      </w:r>
    </w:p>
    <w:p w:rsidR="00A058D9" w:rsidRDefault="00D8465E" w:rsidP="00337304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B37CAF">
        <w:rPr>
          <w:rFonts w:eastAsia="Calibri"/>
          <w:sz w:val="26"/>
          <w:szCs w:val="26"/>
          <w:lang w:eastAsia="ru-RU"/>
        </w:rPr>
        <w:t xml:space="preserve">5.2. </w:t>
      </w:r>
      <w:r w:rsidR="006F19EF" w:rsidRPr="00B37CAF">
        <w:rPr>
          <w:rFonts w:eastAsia="Calibri"/>
          <w:sz w:val="26"/>
          <w:szCs w:val="26"/>
          <w:lang w:eastAsia="ru-RU"/>
        </w:rPr>
        <w:t>П</w:t>
      </w:r>
      <w:r w:rsidRPr="00B37CAF">
        <w:rPr>
          <w:rFonts w:eastAsia="Calibri"/>
          <w:sz w:val="26"/>
          <w:szCs w:val="26"/>
          <w:lang w:eastAsia="ru-RU"/>
        </w:rPr>
        <w:t xml:space="preserve">еречень документов, представляемых участниками отбора, </w:t>
      </w:r>
      <w:r w:rsidR="00B37CAF">
        <w:rPr>
          <w:rFonts w:eastAsia="Calibri"/>
          <w:sz w:val="26"/>
          <w:szCs w:val="26"/>
          <w:lang w:eastAsia="ru-RU"/>
        </w:rPr>
        <w:br/>
      </w:r>
      <w:r w:rsidRPr="00B37CAF">
        <w:rPr>
          <w:rFonts w:eastAsia="Calibri"/>
          <w:sz w:val="26"/>
          <w:szCs w:val="26"/>
          <w:lang w:eastAsia="ru-RU"/>
        </w:rPr>
        <w:t>для подтверждения их соответствия указанным требованиям</w:t>
      </w:r>
      <w:r w:rsidR="006F19EF" w:rsidRPr="00B37CAF">
        <w:rPr>
          <w:rFonts w:eastAsia="Calibri"/>
          <w:sz w:val="26"/>
          <w:szCs w:val="26"/>
          <w:lang w:eastAsia="ru-RU"/>
        </w:rPr>
        <w:t>:</w:t>
      </w:r>
    </w:p>
    <w:p w:rsidR="005D2876" w:rsidRPr="00B37CAF" w:rsidRDefault="005D2876" w:rsidP="005D2876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8A3473">
        <w:rPr>
          <w:sz w:val="26"/>
          <w:szCs w:val="26"/>
          <w:lang w:eastAsia="ru-RU"/>
        </w:rPr>
        <w:t>5.2.1. Заявка на участие в отборе,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 (прилагается).</w:t>
      </w:r>
    </w:p>
    <w:p w:rsidR="006F19EF" w:rsidRPr="00B37CAF" w:rsidRDefault="005D2876" w:rsidP="006F19EF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5.2.2</w:t>
      </w:r>
      <w:r w:rsidR="006F19EF" w:rsidRPr="00B37CAF">
        <w:rPr>
          <w:rFonts w:eastAsia="Calibri"/>
          <w:sz w:val="26"/>
          <w:szCs w:val="26"/>
          <w:lang w:eastAsia="ru-RU"/>
        </w:rPr>
        <w:t xml:space="preserve">. </w:t>
      </w:r>
      <w:proofErr w:type="gramStart"/>
      <w:r w:rsidR="006F19EF" w:rsidRPr="00B37CAF">
        <w:rPr>
          <w:rFonts w:eastAsia="Calibri"/>
          <w:sz w:val="26"/>
          <w:szCs w:val="26"/>
          <w:lang w:eastAsia="ru-RU"/>
        </w:rPr>
        <w:t>Справка, подписанную участником отбора, подтверждающую неполучение из областного бюджета средств в соответствии с иными нормативными правовыми актами Калужской области на цель, указанную в пункте 1.3 Положения № 377.</w:t>
      </w:r>
      <w:proofErr w:type="gramEnd"/>
    </w:p>
    <w:p w:rsidR="00FF36C0" w:rsidRDefault="005D2876" w:rsidP="006F19EF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5.2.3</w:t>
      </w:r>
      <w:r w:rsidR="006F19EF" w:rsidRPr="00B37CAF">
        <w:rPr>
          <w:rFonts w:eastAsia="Calibri"/>
          <w:sz w:val="26"/>
          <w:szCs w:val="26"/>
          <w:lang w:eastAsia="ru-RU"/>
        </w:rPr>
        <w:t xml:space="preserve">. Копии </w:t>
      </w:r>
      <w:r w:rsidR="00FF36C0">
        <w:rPr>
          <w:rFonts w:eastAsia="Calibri"/>
          <w:sz w:val="26"/>
          <w:szCs w:val="26"/>
          <w:lang w:eastAsia="ru-RU"/>
        </w:rPr>
        <w:t xml:space="preserve">следующих </w:t>
      </w:r>
      <w:r w:rsidR="006F19EF" w:rsidRPr="00B37CAF">
        <w:rPr>
          <w:rFonts w:eastAsia="Calibri"/>
          <w:sz w:val="26"/>
          <w:szCs w:val="26"/>
          <w:lang w:eastAsia="ru-RU"/>
        </w:rPr>
        <w:t xml:space="preserve">документов, подтверждающих фактически произведенные в текущем финансовом году получателем субсидии затраты </w:t>
      </w:r>
      <w:r w:rsidR="00FF36C0">
        <w:rPr>
          <w:rFonts w:eastAsia="Calibri"/>
          <w:sz w:val="26"/>
          <w:szCs w:val="26"/>
          <w:lang w:eastAsia="ru-RU"/>
        </w:rPr>
        <w:br/>
      </w:r>
      <w:r w:rsidR="006F19EF" w:rsidRPr="00B37CAF">
        <w:rPr>
          <w:rFonts w:eastAsia="Calibri"/>
          <w:sz w:val="26"/>
          <w:szCs w:val="26"/>
          <w:lang w:eastAsia="ru-RU"/>
        </w:rPr>
        <w:t xml:space="preserve">по направлениям, указанным в пункте </w:t>
      </w:r>
      <w:r w:rsidR="00FF36C0">
        <w:rPr>
          <w:rFonts w:eastAsia="Calibri"/>
          <w:sz w:val="26"/>
          <w:szCs w:val="26"/>
          <w:lang w:eastAsia="ru-RU"/>
        </w:rPr>
        <w:t>4</w:t>
      </w:r>
      <w:r w:rsidR="006F19EF" w:rsidRPr="00B37CAF">
        <w:rPr>
          <w:rFonts w:eastAsia="Calibri"/>
          <w:sz w:val="26"/>
          <w:szCs w:val="26"/>
          <w:lang w:eastAsia="ru-RU"/>
        </w:rPr>
        <w:t xml:space="preserve">.1 </w:t>
      </w:r>
      <w:r w:rsidR="00FF36C0">
        <w:rPr>
          <w:rFonts w:eastAsia="Calibri"/>
          <w:sz w:val="26"/>
          <w:szCs w:val="26"/>
          <w:lang w:eastAsia="ru-RU"/>
        </w:rPr>
        <w:t>настоящего объявления:</w:t>
      </w:r>
    </w:p>
    <w:p w:rsidR="00FF36C0" w:rsidRPr="00FF36C0" w:rsidRDefault="005D2876" w:rsidP="00FF36C0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5.2.3</w:t>
      </w:r>
      <w:r w:rsidR="00FF36C0">
        <w:rPr>
          <w:rFonts w:eastAsia="Calibri"/>
          <w:sz w:val="26"/>
          <w:szCs w:val="26"/>
          <w:lang w:eastAsia="ru-RU"/>
        </w:rPr>
        <w:t>.</w:t>
      </w:r>
      <w:r w:rsidR="00FF36C0" w:rsidRPr="00FF36C0">
        <w:rPr>
          <w:rFonts w:eastAsia="Calibri"/>
          <w:sz w:val="26"/>
          <w:szCs w:val="26"/>
          <w:lang w:eastAsia="ru-RU"/>
        </w:rPr>
        <w:t xml:space="preserve">1. </w:t>
      </w:r>
      <w:r w:rsidR="00FF36C0">
        <w:rPr>
          <w:rFonts w:eastAsia="Calibri"/>
          <w:sz w:val="26"/>
          <w:szCs w:val="26"/>
          <w:lang w:eastAsia="ru-RU"/>
        </w:rPr>
        <w:t>П</w:t>
      </w:r>
      <w:r w:rsidR="00FF36C0" w:rsidRPr="00FF36C0">
        <w:rPr>
          <w:rFonts w:eastAsia="Calibri"/>
          <w:sz w:val="26"/>
          <w:szCs w:val="26"/>
          <w:lang w:eastAsia="ru-RU"/>
        </w:rPr>
        <w:t xml:space="preserve">ервичных учетных документов, оформленных в соответствии </w:t>
      </w:r>
      <w:r w:rsidR="00FF36C0">
        <w:rPr>
          <w:rFonts w:eastAsia="Calibri"/>
          <w:sz w:val="26"/>
          <w:szCs w:val="26"/>
          <w:lang w:eastAsia="ru-RU"/>
        </w:rPr>
        <w:br/>
      </w:r>
      <w:r w:rsidR="00FF36C0" w:rsidRPr="00FF36C0">
        <w:rPr>
          <w:rFonts w:eastAsia="Calibri"/>
          <w:sz w:val="26"/>
          <w:szCs w:val="26"/>
          <w:lang w:eastAsia="ru-RU"/>
        </w:rPr>
        <w:t xml:space="preserve">со статьей 9 Федерального закона </w:t>
      </w:r>
      <w:r w:rsidR="00FF36C0">
        <w:rPr>
          <w:rFonts w:eastAsia="Calibri"/>
          <w:sz w:val="26"/>
          <w:szCs w:val="26"/>
          <w:lang w:eastAsia="ru-RU"/>
        </w:rPr>
        <w:t>«</w:t>
      </w:r>
      <w:r w:rsidR="00FF36C0" w:rsidRPr="00FF36C0">
        <w:rPr>
          <w:rFonts w:eastAsia="Calibri"/>
          <w:sz w:val="26"/>
          <w:szCs w:val="26"/>
          <w:lang w:eastAsia="ru-RU"/>
        </w:rPr>
        <w:t>О бухгалтерском учете</w:t>
      </w:r>
      <w:r w:rsidR="00FF36C0">
        <w:rPr>
          <w:rFonts w:eastAsia="Calibri"/>
          <w:sz w:val="26"/>
          <w:szCs w:val="26"/>
          <w:lang w:eastAsia="ru-RU"/>
        </w:rPr>
        <w:t>»</w:t>
      </w:r>
      <w:r w:rsidR="00FF36C0" w:rsidRPr="00FF36C0">
        <w:rPr>
          <w:rFonts w:eastAsia="Calibri"/>
          <w:sz w:val="26"/>
          <w:szCs w:val="26"/>
          <w:lang w:eastAsia="ru-RU"/>
        </w:rPr>
        <w:t xml:space="preserve">, </w:t>
      </w:r>
      <w:proofErr w:type="gramStart"/>
      <w:r w:rsidR="00FF36C0" w:rsidRPr="00FF36C0">
        <w:rPr>
          <w:rFonts w:eastAsia="Calibri"/>
          <w:sz w:val="26"/>
          <w:szCs w:val="26"/>
          <w:lang w:eastAsia="ru-RU"/>
        </w:rPr>
        <w:t>заверенные</w:t>
      </w:r>
      <w:proofErr w:type="gramEnd"/>
      <w:r w:rsidR="00FF36C0" w:rsidRPr="00FF36C0">
        <w:rPr>
          <w:rFonts w:eastAsia="Calibri"/>
          <w:sz w:val="26"/>
          <w:szCs w:val="26"/>
          <w:lang w:eastAsia="ru-RU"/>
        </w:rPr>
        <w:t xml:space="preserve"> </w:t>
      </w:r>
      <w:r w:rsidR="00FF36C0">
        <w:rPr>
          <w:rFonts w:eastAsia="Calibri"/>
          <w:sz w:val="26"/>
          <w:szCs w:val="26"/>
          <w:lang w:eastAsia="ru-RU"/>
        </w:rPr>
        <w:br/>
      </w:r>
      <w:r w:rsidR="00FF36C0" w:rsidRPr="00FF36C0">
        <w:rPr>
          <w:rFonts w:eastAsia="Calibri"/>
          <w:sz w:val="26"/>
          <w:szCs w:val="26"/>
          <w:lang w:eastAsia="ru-RU"/>
        </w:rPr>
        <w:t>в установленном порядке.</w:t>
      </w:r>
    </w:p>
    <w:p w:rsidR="00FF36C0" w:rsidRPr="00FF36C0" w:rsidRDefault="005D2876" w:rsidP="00FF36C0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5.2.3</w:t>
      </w:r>
      <w:r w:rsidR="00FF36C0">
        <w:rPr>
          <w:rFonts w:eastAsia="Calibri"/>
          <w:sz w:val="26"/>
          <w:szCs w:val="26"/>
          <w:lang w:eastAsia="ru-RU"/>
        </w:rPr>
        <w:t>.</w:t>
      </w:r>
      <w:r w:rsidR="00FF36C0" w:rsidRPr="00FF36C0">
        <w:rPr>
          <w:rFonts w:eastAsia="Calibri"/>
          <w:sz w:val="26"/>
          <w:szCs w:val="26"/>
          <w:lang w:eastAsia="ru-RU"/>
        </w:rPr>
        <w:t xml:space="preserve">2. </w:t>
      </w:r>
      <w:proofErr w:type="gramStart"/>
      <w:r w:rsidR="00FF36C0">
        <w:rPr>
          <w:rFonts w:eastAsia="Calibri"/>
          <w:sz w:val="26"/>
          <w:szCs w:val="26"/>
          <w:lang w:eastAsia="ru-RU"/>
        </w:rPr>
        <w:t>К</w:t>
      </w:r>
      <w:r w:rsidR="00FF36C0" w:rsidRPr="00FF36C0">
        <w:rPr>
          <w:rFonts w:eastAsia="Calibri"/>
          <w:sz w:val="26"/>
          <w:szCs w:val="26"/>
          <w:lang w:eastAsia="ru-RU"/>
        </w:rPr>
        <w:t xml:space="preserve">ассовых чеков или бланков строгой отчетности, выданные исполнителем услуг при приеме наличной оплаты, оформленные в соответствии </w:t>
      </w:r>
      <w:r w:rsidR="00FF36C0">
        <w:rPr>
          <w:rFonts w:eastAsia="Calibri"/>
          <w:sz w:val="26"/>
          <w:szCs w:val="26"/>
          <w:lang w:eastAsia="ru-RU"/>
        </w:rPr>
        <w:br/>
      </w:r>
      <w:r w:rsidR="00FF36C0" w:rsidRPr="00FF36C0">
        <w:rPr>
          <w:rFonts w:eastAsia="Calibri"/>
          <w:sz w:val="26"/>
          <w:szCs w:val="26"/>
          <w:lang w:eastAsia="ru-RU"/>
        </w:rPr>
        <w:t xml:space="preserve">с пунктом 2 статьи 1.2 и статьей 4.7 Федерального закона </w:t>
      </w:r>
      <w:r w:rsidR="00FF36C0">
        <w:rPr>
          <w:rFonts w:eastAsia="Calibri"/>
          <w:sz w:val="26"/>
          <w:szCs w:val="26"/>
          <w:lang w:eastAsia="ru-RU"/>
        </w:rPr>
        <w:t>«</w:t>
      </w:r>
      <w:r w:rsidR="00FF36C0" w:rsidRPr="00FF36C0">
        <w:rPr>
          <w:rFonts w:eastAsia="Calibri"/>
          <w:sz w:val="26"/>
          <w:szCs w:val="26"/>
          <w:lang w:eastAsia="ru-RU"/>
        </w:rPr>
        <w:t>О применении контрольно-кассовой техники при осуществлении расчетов в Российской Федерации</w:t>
      </w:r>
      <w:r w:rsidR="00FF36C0">
        <w:rPr>
          <w:rFonts w:eastAsia="Calibri"/>
          <w:sz w:val="26"/>
          <w:szCs w:val="26"/>
          <w:lang w:eastAsia="ru-RU"/>
        </w:rPr>
        <w:t>»</w:t>
      </w:r>
      <w:r w:rsidR="00FF36C0" w:rsidRPr="00FF36C0">
        <w:rPr>
          <w:rFonts w:eastAsia="Calibri"/>
          <w:sz w:val="26"/>
          <w:szCs w:val="26"/>
          <w:lang w:eastAsia="ru-RU"/>
        </w:rPr>
        <w:t xml:space="preserve">, или копии платежных поручений, оформленные в соответствии </w:t>
      </w:r>
      <w:r w:rsidR="00FF36C0">
        <w:rPr>
          <w:rFonts w:eastAsia="Calibri"/>
          <w:sz w:val="26"/>
          <w:szCs w:val="26"/>
          <w:lang w:eastAsia="ru-RU"/>
        </w:rPr>
        <w:br/>
      </w:r>
      <w:r w:rsidR="00FF36C0" w:rsidRPr="00FF36C0">
        <w:rPr>
          <w:rFonts w:eastAsia="Calibri"/>
          <w:sz w:val="26"/>
          <w:szCs w:val="26"/>
          <w:lang w:eastAsia="ru-RU"/>
        </w:rPr>
        <w:t xml:space="preserve">с приложением 2 к Положению Банка России от 29 июня 2021 года </w:t>
      </w:r>
      <w:r w:rsidR="00FF36C0">
        <w:rPr>
          <w:rFonts w:eastAsia="Calibri"/>
          <w:sz w:val="26"/>
          <w:szCs w:val="26"/>
          <w:lang w:eastAsia="ru-RU"/>
        </w:rPr>
        <w:t>№</w:t>
      </w:r>
      <w:r w:rsidR="00FF36C0" w:rsidRPr="00FF36C0">
        <w:rPr>
          <w:rFonts w:eastAsia="Calibri"/>
          <w:sz w:val="26"/>
          <w:szCs w:val="26"/>
          <w:lang w:eastAsia="ru-RU"/>
        </w:rPr>
        <w:t xml:space="preserve"> 762-П </w:t>
      </w:r>
      <w:r w:rsidR="00FF36C0">
        <w:rPr>
          <w:rFonts w:eastAsia="Calibri"/>
          <w:sz w:val="26"/>
          <w:szCs w:val="26"/>
          <w:lang w:eastAsia="ru-RU"/>
        </w:rPr>
        <w:br/>
        <w:t>«</w:t>
      </w:r>
      <w:r w:rsidR="00FF36C0" w:rsidRPr="00FF36C0">
        <w:rPr>
          <w:rFonts w:eastAsia="Calibri"/>
          <w:sz w:val="26"/>
          <w:szCs w:val="26"/>
          <w:lang w:eastAsia="ru-RU"/>
        </w:rPr>
        <w:t>О правилах осуществления перевода</w:t>
      </w:r>
      <w:proofErr w:type="gramEnd"/>
      <w:r w:rsidR="00FF36C0" w:rsidRPr="00FF36C0">
        <w:rPr>
          <w:rFonts w:eastAsia="Calibri"/>
          <w:sz w:val="26"/>
          <w:szCs w:val="26"/>
          <w:lang w:eastAsia="ru-RU"/>
        </w:rPr>
        <w:t xml:space="preserve"> денежных средств</w:t>
      </w:r>
      <w:r w:rsidR="00FF36C0">
        <w:rPr>
          <w:rFonts w:eastAsia="Calibri"/>
          <w:sz w:val="26"/>
          <w:szCs w:val="26"/>
          <w:lang w:eastAsia="ru-RU"/>
        </w:rPr>
        <w:t>»</w:t>
      </w:r>
      <w:r w:rsidR="00FF36C0" w:rsidRPr="00FF36C0">
        <w:rPr>
          <w:rFonts w:eastAsia="Calibri"/>
          <w:sz w:val="26"/>
          <w:szCs w:val="26"/>
          <w:lang w:eastAsia="ru-RU"/>
        </w:rPr>
        <w:t xml:space="preserve">, </w:t>
      </w:r>
      <w:proofErr w:type="gramStart"/>
      <w:r w:rsidR="00FF36C0" w:rsidRPr="00FF36C0">
        <w:rPr>
          <w:rFonts w:eastAsia="Calibri"/>
          <w:sz w:val="26"/>
          <w:szCs w:val="26"/>
          <w:lang w:eastAsia="ru-RU"/>
        </w:rPr>
        <w:t>заверенные</w:t>
      </w:r>
      <w:proofErr w:type="gramEnd"/>
      <w:r w:rsidR="00FF36C0" w:rsidRPr="00FF36C0">
        <w:rPr>
          <w:rFonts w:eastAsia="Calibri"/>
          <w:sz w:val="26"/>
          <w:szCs w:val="26"/>
          <w:lang w:eastAsia="ru-RU"/>
        </w:rPr>
        <w:t xml:space="preserve"> </w:t>
      </w:r>
      <w:r w:rsidR="00FF36C0">
        <w:rPr>
          <w:rFonts w:eastAsia="Calibri"/>
          <w:sz w:val="26"/>
          <w:szCs w:val="26"/>
          <w:lang w:eastAsia="ru-RU"/>
        </w:rPr>
        <w:br/>
      </w:r>
      <w:r w:rsidR="00FF36C0" w:rsidRPr="00FF36C0">
        <w:rPr>
          <w:rFonts w:eastAsia="Calibri"/>
          <w:sz w:val="26"/>
          <w:szCs w:val="26"/>
          <w:lang w:eastAsia="ru-RU"/>
        </w:rPr>
        <w:t>в установленном порядке.</w:t>
      </w:r>
    </w:p>
    <w:p w:rsidR="00FF36C0" w:rsidRPr="00FF36C0" w:rsidRDefault="005D2876" w:rsidP="00FF36C0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lastRenderedPageBreak/>
        <w:t>5.2.3</w:t>
      </w:r>
      <w:r w:rsidR="00FF36C0">
        <w:rPr>
          <w:rFonts w:eastAsia="Calibri"/>
          <w:sz w:val="26"/>
          <w:szCs w:val="26"/>
          <w:lang w:eastAsia="ru-RU"/>
        </w:rPr>
        <w:t>.</w:t>
      </w:r>
      <w:r w:rsidR="00FF36C0" w:rsidRPr="00FF36C0">
        <w:rPr>
          <w:rFonts w:eastAsia="Calibri"/>
          <w:sz w:val="26"/>
          <w:szCs w:val="26"/>
          <w:lang w:eastAsia="ru-RU"/>
        </w:rPr>
        <w:t xml:space="preserve">3. </w:t>
      </w:r>
      <w:r w:rsidR="00FD0CA6">
        <w:rPr>
          <w:rFonts w:eastAsia="Calibri"/>
          <w:sz w:val="26"/>
          <w:szCs w:val="26"/>
          <w:lang w:eastAsia="ru-RU"/>
        </w:rPr>
        <w:t>Д</w:t>
      </w:r>
      <w:r w:rsidR="00FF36C0" w:rsidRPr="00FF36C0">
        <w:rPr>
          <w:rFonts w:eastAsia="Calibri"/>
          <w:sz w:val="26"/>
          <w:szCs w:val="26"/>
          <w:lang w:eastAsia="ru-RU"/>
        </w:rPr>
        <w:t>оговоров купли-продажи нестационарных торговых объектов, или договоров строительного подряда нестационарных торговых объектов, или договоров на выполнение работ, связанных с изготовлением нестационарных торговых объектов, заверенные в установленном порядке.</w:t>
      </w:r>
    </w:p>
    <w:p w:rsidR="006F19EF" w:rsidRPr="00B37CAF" w:rsidRDefault="005D2876" w:rsidP="00FF36C0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5.2.3</w:t>
      </w:r>
      <w:r w:rsidR="00FD0CA6">
        <w:rPr>
          <w:rFonts w:eastAsia="Calibri"/>
          <w:sz w:val="26"/>
          <w:szCs w:val="26"/>
          <w:lang w:eastAsia="ru-RU"/>
        </w:rPr>
        <w:t>.</w:t>
      </w:r>
      <w:r w:rsidR="00FF36C0" w:rsidRPr="00FF36C0">
        <w:rPr>
          <w:rFonts w:eastAsia="Calibri"/>
          <w:sz w:val="26"/>
          <w:szCs w:val="26"/>
          <w:lang w:eastAsia="ru-RU"/>
        </w:rPr>
        <w:t xml:space="preserve">4. </w:t>
      </w:r>
      <w:r w:rsidR="00FD0CA6">
        <w:rPr>
          <w:rFonts w:eastAsia="Calibri"/>
          <w:sz w:val="26"/>
          <w:szCs w:val="26"/>
          <w:lang w:eastAsia="ru-RU"/>
        </w:rPr>
        <w:t>А</w:t>
      </w:r>
      <w:r w:rsidR="00FF36C0" w:rsidRPr="00FF36C0">
        <w:rPr>
          <w:rFonts w:eastAsia="Calibri"/>
          <w:sz w:val="26"/>
          <w:szCs w:val="26"/>
          <w:lang w:eastAsia="ru-RU"/>
        </w:rPr>
        <w:t xml:space="preserve">ктов приема-передачи или товарно-транспортных накладных, копии счетов-фактур и иных форм первичных учетных документов, заверенные </w:t>
      </w:r>
      <w:r w:rsidR="00FD0CA6">
        <w:rPr>
          <w:rFonts w:eastAsia="Calibri"/>
          <w:sz w:val="26"/>
          <w:szCs w:val="26"/>
          <w:lang w:eastAsia="ru-RU"/>
        </w:rPr>
        <w:br/>
      </w:r>
      <w:r w:rsidR="00FF36C0" w:rsidRPr="00FF36C0">
        <w:rPr>
          <w:rFonts w:eastAsia="Calibri"/>
          <w:sz w:val="26"/>
          <w:szCs w:val="26"/>
          <w:lang w:eastAsia="ru-RU"/>
        </w:rPr>
        <w:t>в установленном порядке.</w:t>
      </w:r>
    </w:p>
    <w:p w:rsidR="006F19EF" w:rsidRPr="00B37CAF" w:rsidRDefault="005D2876" w:rsidP="006F19EF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5.2.4</w:t>
      </w:r>
      <w:r w:rsidR="006F19EF" w:rsidRPr="00B37CAF">
        <w:rPr>
          <w:rFonts w:eastAsia="Calibri"/>
          <w:sz w:val="26"/>
          <w:szCs w:val="26"/>
          <w:lang w:eastAsia="ru-RU"/>
        </w:rPr>
        <w:t xml:space="preserve">. </w:t>
      </w:r>
      <w:proofErr w:type="gramStart"/>
      <w:r w:rsidR="006F19EF" w:rsidRPr="00B37CAF">
        <w:rPr>
          <w:rFonts w:eastAsia="Calibri"/>
          <w:sz w:val="26"/>
          <w:szCs w:val="26"/>
          <w:lang w:eastAsia="ru-RU"/>
        </w:rPr>
        <w:t xml:space="preserve">Копии документов, подтверждающих размер среднемесячной заработной платы работников участника отбора за квартал года, предшествующий дате подачи заявки на участие в отборе, заполненные в установленном порядке, по формам федерального статистического наблюдения № П-4 или ПМ, заверенные в органах статистики, а в случае их отсутствия представляется копия отчета по начисленным и уплаченным страховым взносам в один из государственных внебюджетных фондов </w:t>
      </w:r>
      <w:r w:rsidR="006F19EF" w:rsidRPr="00B37CAF">
        <w:rPr>
          <w:rFonts w:eastAsia="Calibri"/>
          <w:sz w:val="26"/>
          <w:szCs w:val="26"/>
          <w:lang w:eastAsia="ru-RU"/>
        </w:rPr>
        <w:br/>
        <w:t>(для работодателей).</w:t>
      </w:r>
      <w:proofErr w:type="gramEnd"/>
    </w:p>
    <w:p w:rsidR="006F19EF" w:rsidRPr="00B37CAF" w:rsidRDefault="005D2876" w:rsidP="006F19EF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5.2.5</w:t>
      </w:r>
      <w:r w:rsidR="006F19EF" w:rsidRPr="00B37CAF">
        <w:rPr>
          <w:rFonts w:eastAsia="Calibri"/>
          <w:sz w:val="26"/>
          <w:szCs w:val="26"/>
          <w:lang w:eastAsia="ru-RU"/>
        </w:rPr>
        <w:t>. Копии договоров поставки товаров, заключенных с производителем продукции, имеющим государственную регистрацию на территории Калужской области (при наличии).</w:t>
      </w:r>
    </w:p>
    <w:p w:rsidR="006F19EF" w:rsidRDefault="005D2876" w:rsidP="006F19EF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5.2.6</w:t>
      </w:r>
      <w:r w:rsidR="006F19EF" w:rsidRPr="00B37CAF">
        <w:rPr>
          <w:rFonts w:eastAsia="Calibri"/>
          <w:sz w:val="26"/>
          <w:szCs w:val="26"/>
          <w:lang w:eastAsia="ru-RU"/>
        </w:rPr>
        <w:t>. Копию паспорта гражданина Российской Федерации – для физического лица – производителя товаров, работ, услуг.</w:t>
      </w:r>
    </w:p>
    <w:p w:rsidR="005D2876" w:rsidRPr="00B37CAF" w:rsidRDefault="005D2876" w:rsidP="005D2876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8A3473">
        <w:rPr>
          <w:sz w:val="26"/>
          <w:szCs w:val="26"/>
          <w:lang w:eastAsia="ru-RU"/>
        </w:rPr>
        <w:t>5.2.7. Опись документов, представляемых в министерство для участия в отборе, в произвольной форме.</w:t>
      </w:r>
    </w:p>
    <w:p w:rsidR="0038471C" w:rsidRPr="00B37CAF" w:rsidRDefault="0038471C" w:rsidP="006F19EF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</w:p>
    <w:p w:rsidR="00F15A07" w:rsidRPr="00B37CAF" w:rsidRDefault="004D60FD" w:rsidP="001D1159">
      <w:pPr>
        <w:pStyle w:val="1"/>
        <w:spacing w:before="1"/>
        <w:ind w:left="0" w:right="-7"/>
        <w:jc w:val="center"/>
        <w:rPr>
          <w:sz w:val="26"/>
          <w:szCs w:val="26"/>
        </w:rPr>
      </w:pPr>
      <w:r w:rsidRPr="00B37CAF">
        <w:rPr>
          <w:sz w:val="26"/>
          <w:szCs w:val="26"/>
        </w:rPr>
        <w:t>6</w:t>
      </w:r>
      <w:r w:rsidR="001D1159" w:rsidRPr="00B37CAF">
        <w:rPr>
          <w:sz w:val="26"/>
          <w:szCs w:val="26"/>
        </w:rPr>
        <w:t xml:space="preserve">. </w:t>
      </w:r>
      <w:r w:rsidR="001805AC" w:rsidRPr="00B37CAF">
        <w:rPr>
          <w:sz w:val="26"/>
          <w:szCs w:val="26"/>
        </w:rPr>
        <w:t>Порядок подачи</w:t>
      </w:r>
      <w:r w:rsidR="001805AC" w:rsidRPr="00B37CAF">
        <w:rPr>
          <w:spacing w:val="-4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заявок</w:t>
      </w:r>
      <w:r w:rsidR="001805AC" w:rsidRPr="00B37CAF">
        <w:rPr>
          <w:spacing w:val="-1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и</w:t>
      </w:r>
      <w:r w:rsidR="001805AC" w:rsidRPr="00B37CAF">
        <w:rPr>
          <w:spacing w:val="-12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требований, предъявляемых к</w:t>
      </w:r>
      <w:r w:rsidR="001805AC" w:rsidRPr="00B37CAF">
        <w:rPr>
          <w:spacing w:val="-9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форме и содержанию заявок, подаваемых участниками отбора</w:t>
      </w:r>
    </w:p>
    <w:p w:rsidR="00760017" w:rsidRPr="008A3473" w:rsidRDefault="00760017" w:rsidP="00760017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6.1</w:t>
      </w:r>
      <w:r w:rsidRPr="008A3473">
        <w:rPr>
          <w:rFonts w:eastAsia="Calibri"/>
          <w:sz w:val="26"/>
          <w:szCs w:val="26"/>
        </w:rPr>
        <w:t>.</w:t>
      </w:r>
      <w:r w:rsidRPr="008A3473">
        <w:rPr>
          <w:rFonts w:eastAsia="Calibri"/>
          <w:sz w:val="26"/>
          <w:szCs w:val="26"/>
          <w:lang w:eastAsia="ru-RU"/>
        </w:rPr>
        <w:t xml:space="preserve"> Заявки и документы, указанные в п.5 объявления:</w:t>
      </w:r>
    </w:p>
    <w:p w:rsidR="00760017" w:rsidRPr="00B37CAF" w:rsidRDefault="00760017" w:rsidP="00760017">
      <w:pPr>
        <w:tabs>
          <w:tab w:val="left" w:pos="0"/>
        </w:tabs>
        <w:spacing w:line="306" w:lineRule="exact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8A3473">
        <w:rPr>
          <w:rFonts w:eastAsia="Calibri"/>
          <w:sz w:val="26"/>
          <w:szCs w:val="26"/>
          <w:lang w:eastAsia="ru-RU"/>
        </w:rPr>
        <w:t>6.1.1. Предоставляются</w:t>
      </w:r>
      <w:r>
        <w:rPr>
          <w:rFonts w:eastAsia="Calibri"/>
          <w:sz w:val="26"/>
          <w:szCs w:val="26"/>
          <w:lang w:eastAsia="ru-RU"/>
        </w:rPr>
        <w:t xml:space="preserve"> в </w:t>
      </w:r>
      <w:r w:rsidRPr="00B37CAF">
        <w:rPr>
          <w:rFonts w:eastAsia="Calibri"/>
          <w:sz w:val="26"/>
          <w:szCs w:val="26"/>
          <w:lang w:eastAsia="ru-RU"/>
        </w:rPr>
        <w:t xml:space="preserve"> полном объёме и не должны содержать подчистки либо приписки, зачёркнутые слова, а также повреждения, не позволяющие однозначно истолковать их содержание;</w:t>
      </w:r>
    </w:p>
    <w:p w:rsidR="00760017" w:rsidRPr="00B37CAF" w:rsidRDefault="00760017" w:rsidP="00760017">
      <w:pPr>
        <w:widowControl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>6.1.2.</w:t>
      </w:r>
      <w:r w:rsidRPr="00B37CAF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</w:rPr>
        <w:t>Д</w:t>
      </w:r>
      <w:r w:rsidRPr="00B37CAF">
        <w:rPr>
          <w:rFonts w:eastAsia="Calibri"/>
          <w:sz w:val="26"/>
          <w:szCs w:val="26"/>
        </w:rPr>
        <w:t xml:space="preserve">олжны быть заверены подписью руководителя организации, индивидуальным предпринимателем, а также печатью (при наличии) и направлены </w:t>
      </w:r>
      <w:r>
        <w:rPr>
          <w:rFonts w:eastAsia="Calibri"/>
          <w:sz w:val="26"/>
          <w:szCs w:val="26"/>
        </w:rPr>
        <w:br/>
      </w:r>
      <w:r w:rsidRPr="00B37CAF">
        <w:rPr>
          <w:rFonts w:eastAsia="Calibri"/>
          <w:sz w:val="26"/>
          <w:szCs w:val="26"/>
        </w:rPr>
        <w:t>в министерство почтовым отправлением, или курьерской службой, или вручены лично.</w:t>
      </w:r>
    </w:p>
    <w:p w:rsidR="00A60FAE" w:rsidRDefault="005F3EAA" w:rsidP="00A60FAE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6.2</w:t>
      </w:r>
      <w:r w:rsidR="0038471C" w:rsidRPr="00B37CAF">
        <w:rPr>
          <w:rFonts w:eastAsiaTheme="minorHAnsi"/>
          <w:sz w:val="26"/>
          <w:szCs w:val="26"/>
        </w:rPr>
        <w:t xml:space="preserve">. </w:t>
      </w:r>
      <w:r w:rsidR="00A60FAE" w:rsidRPr="00B37CAF">
        <w:rPr>
          <w:rFonts w:eastAsiaTheme="minorHAnsi"/>
          <w:sz w:val="26"/>
          <w:szCs w:val="26"/>
        </w:rPr>
        <w:t>Участник отбора может подать в министерство только одну заявку.</w:t>
      </w:r>
    </w:p>
    <w:p w:rsidR="00EE3C4E" w:rsidRPr="00B37CAF" w:rsidRDefault="005F3EAA" w:rsidP="0038471C">
      <w:pPr>
        <w:pStyle w:val="a4"/>
        <w:tabs>
          <w:tab w:val="left" w:pos="1397"/>
        </w:tabs>
        <w:spacing w:before="8"/>
        <w:ind w:left="0" w:right="-7"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6.3</w:t>
      </w:r>
      <w:r w:rsidR="0038471C" w:rsidRPr="00B37CAF">
        <w:rPr>
          <w:rFonts w:eastAsia="Calibri"/>
          <w:sz w:val="26"/>
          <w:szCs w:val="26"/>
        </w:rPr>
        <w:t xml:space="preserve">. </w:t>
      </w:r>
      <w:r w:rsidR="00EE3C4E" w:rsidRPr="00B37CAF">
        <w:rPr>
          <w:rFonts w:eastAsia="Calibri"/>
          <w:sz w:val="26"/>
          <w:szCs w:val="26"/>
        </w:rPr>
        <w:t>Заявки регистрируются в день их поступления в министерство с указанием номера и даты регистрации.</w:t>
      </w:r>
    </w:p>
    <w:p w:rsidR="00A60FAE" w:rsidRPr="00B37CAF" w:rsidRDefault="005F3EAA" w:rsidP="00A60FAE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6.4</w:t>
      </w:r>
      <w:r w:rsidR="0038471C" w:rsidRPr="00B37CAF">
        <w:rPr>
          <w:rFonts w:eastAsiaTheme="minorHAnsi"/>
          <w:sz w:val="26"/>
          <w:szCs w:val="26"/>
        </w:rPr>
        <w:t xml:space="preserve">. </w:t>
      </w:r>
      <w:r w:rsidR="00A60FAE" w:rsidRPr="00B37CAF">
        <w:rPr>
          <w:rFonts w:eastAsiaTheme="minorHAnsi"/>
          <w:sz w:val="26"/>
          <w:szCs w:val="26"/>
        </w:rPr>
        <w:t>Внесение изменений в заявки, поступившие в министерство, не допускается.</w:t>
      </w:r>
    </w:p>
    <w:p w:rsidR="001D1159" w:rsidRPr="00B37CAF" w:rsidRDefault="005F3EAA" w:rsidP="004D60FD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6.5</w:t>
      </w:r>
      <w:r w:rsidR="0038471C" w:rsidRPr="00B37CAF">
        <w:rPr>
          <w:rFonts w:eastAsiaTheme="minorHAnsi"/>
          <w:sz w:val="26"/>
          <w:szCs w:val="26"/>
        </w:rPr>
        <w:t xml:space="preserve">. </w:t>
      </w:r>
      <w:r w:rsidR="00A60FAE" w:rsidRPr="00B37CAF">
        <w:rPr>
          <w:rFonts w:eastAsiaTheme="minorHAnsi"/>
          <w:sz w:val="26"/>
          <w:szCs w:val="26"/>
        </w:rPr>
        <w:t xml:space="preserve">Участники отбора несут ответственность за достоверность </w:t>
      </w:r>
      <w:r w:rsidR="00DE4A97" w:rsidRPr="008A3473">
        <w:rPr>
          <w:rFonts w:eastAsiaTheme="minorHAnsi"/>
          <w:sz w:val="26"/>
          <w:szCs w:val="26"/>
        </w:rPr>
        <w:t>заявок и</w:t>
      </w:r>
      <w:r w:rsidR="00DE4A97">
        <w:rPr>
          <w:rFonts w:eastAsiaTheme="minorHAnsi"/>
          <w:sz w:val="26"/>
          <w:szCs w:val="26"/>
        </w:rPr>
        <w:t xml:space="preserve"> </w:t>
      </w:r>
      <w:r w:rsidR="00A60FAE" w:rsidRPr="00B37CAF">
        <w:rPr>
          <w:rFonts w:eastAsiaTheme="minorHAnsi"/>
          <w:sz w:val="26"/>
          <w:szCs w:val="26"/>
        </w:rPr>
        <w:t xml:space="preserve">документов, представляемых ими в министерство для получения субсидий, в соответствии с законодательством Российской Федерации и законодательством Калужской области. </w:t>
      </w:r>
    </w:p>
    <w:p w:rsidR="004D60FD" w:rsidRPr="00B37CAF" w:rsidRDefault="004D60FD" w:rsidP="004D60FD">
      <w:pPr>
        <w:widowControl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F15A07" w:rsidRPr="00B37CAF" w:rsidRDefault="004D60FD" w:rsidP="001D1159">
      <w:pPr>
        <w:pStyle w:val="1"/>
        <w:tabs>
          <w:tab w:val="left" w:pos="1199"/>
        </w:tabs>
        <w:ind w:left="0" w:right="-7"/>
        <w:jc w:val="center"/>
        <w:rPr>
          <w:sz w:val="26"/>
          <w:szCs w:val="26"/>
        </w:rPr>
      </w:pPr>
      <w:r w:rsidRPr="00B37CAF">
        <w:rPr>
          <w:sz w:val="26"/>
          <w:szCs w:val="26"/>
        </w:rPr>
        <w:t>7</w:t>
      </w:r>
      <w:r w:rsidR="001D1159" w:rsidRPr="00B37CAF">
        <w:rPr>
          <w:sz w:val="26"/>
          <w:szCs w:val="26"/>
        </w:rPr>
        <w:t xml:space="preserve">. </w:t>
      </w:r>
      <w:r w:rsidR="001805AC" w:rsidRPr="00B37CAF">
        <w:rPr>
          <w:sz w:val="26"/>
          <w:szCs w:val="26"/>
        </w:rPr>
        <w:t xml:space="preserve">Порядок отзыва и возврата заявок, основания для возврата </w:t>
      </w:r>
      <w:r w:rsidR="001805AC" w:rsidRPr="00B37CAF">
        <w:rPr>
          <w:spacing w:val="-2"/>
          <w:sz w:val="26"/>
          <w:szCs w:val="26"/>
        </w:rPr>
        <w:t>заявок</w:t>
      </w:r>
    </w:p>
    <w:p w:rsidR="00587A01" w:rsidRPr="00B37CAF" w:rsidRDefault="0038471C" w:rsidP="0038471C">
      <w:pPr>
        <w:widowControl/>
        <w:adjustRightInd w:val="0"/>
        <w:ind w:firstLine="567"/>
        <w:jc w:val="both"/>
        <w:rPr>
          <w:rFonts w:eastAsiaTheme="minorHAnsi"/>
          <w:bCs/>
          <w:sz w:val="26"/>
          <w:szCs w:val="26"/>
        </w:rPr>
      </w:pPr>
      <w:r w:rsidRPr="00B37CAF">
        <w:rPr>
          <w:rFonts w:eastAsiaTheme="minorHAnsi"/>
          <w:bCs/>
          <w:sz w:val="26"/>
          <w:szCs w:val="26"/>
        </w:rPr>
        <w:t xml:space="preserve">7.1. </w:t>
      </w:r>
      <w:r w:rsidR="00587A01" w:rsidRPr="00B37CAF">
        <w:rPr>
          <w:rFonts w:eastAsiaTheme="minorHAnsi"/>
          <w:bCs/>
          <w:sz w:val="26"/>
          <w:szCs w:val="26"/>
        </w:rPr>
        <w:t>Отзыв заявок осуществляется на основании заявления участника отбора, предоставленного непосредственно в министерство на бумажном носителе.</w:t>
      </w:r>
    </w:p>
    <w:p w:rsidR="004D60FD" w:rsidRPr="00B37CAF" w:rsidRDefault="0038471C" w:rsidP="0038471C">
      <w:pPr>
        <w:widowControl/>
        <w:autoSpaceDE/>
        <w:autoSpaceDN/>
        <w:ind w:firstLine="567"/>
        <w:jc w:val="both"/>
        <w:rPr>
          <w:rFonts w:eastAsia="Calibri"/>
          <w:sz w:val="26"/>
          <w:szCs w:val="26"/>
        </w:rPr>
      </w:pPr>
      <w:r w:rsidRPr="00B37CAF">
        <w:rPr>
          <w:rFonts w:eastAsia="Calibri"/>
          <w:sz w:val="26"/>
          <w:szCs w:val="26"/>
        </w:rPr>
        <w:t xml:space="preserve">7.2. </w:t>
      </w:r>
      <w:r w:rsidR="00D943B3" w:rsidRPr="00B37CAF">
        <w:rPr>
          <w:rFonts w:eastAsia="Calibri"/>
          <w:sz w:val="26"/>
          <w:szCs w:val="26"/>
        </w:rPr>
        <w:t>Участники отбора вправе отозвать заявку в любое время до истечения срока завершения отбора путем направления в министерство уведомления на бумажном носителе, составленного в произвольной форме, почтовым отправлением, или курьерской службой, или вручает лично. Датой отзыва является дата регистрации такого уведомления</w:t>
      </w:r>
      <w:r w:rsidR="00587A01" w:rsidRPr="00B37CAF">
        <w:rPr>
          <w:rFonts w:eastAsia="Calibri"/>
          <w:sz w:val="26"/>
          <w:szCs w:val="26"/>
        </w:rPr>
        <w:t xml:space="preserve"> </w:t>
      </w:r>
    </w:p>
    <w:p w:rsidR="00EE3C4E" w:rsidRPr="00B37CAF" w:rsidRDefault="0038471C" w:rsidP="0038471C">
      <w:pPr>
        <w:widowControl/>
        <w:autoSpaceDE/>
        <w:autoSpaceDN/>
        <w:ind w:firstLine="567"/>
        <w:jc w:val="both"/>
        <w:rPr>
          <w:rFonts w:eastAsia="Calibri"/>
          <w:sz w:val="26"/>
          <w:szCs w:val="26"/>
        </w:rPr>
      </w:pPr>
      <w:r w:rsidRPr="00B37CAF">
        <w:rPr>
          <w:sz w:val="26"/>
          <w:szCs w:val="26"/>
        </w:rPr>
        <w:lastRenderedPageBreak/>
        <w:t xml:space="preserve">7.3. </w:t>
      </w:r>
      <w:r w:rsidR="00EE3C4E" w:rsidRPr="00B37CAF">
        <w:rPr>
          <w:sz w:val="26"/>
          <w:szCs w:val="26"/>
        </w:rPr>
        <w:t xml:space="preserve">Министерство в </w:t>
      </w:r>
      <w:r w:rsidR="00850744" w:rsidRPr="00B37CAF">
        <w:rPr>
          <w:sz w:val="26"/>
          <w:szCs w:val="26"/>
        </w:rPr>
        <w:t>течени</w:t>
      </w:r>
      <w:proofErr w:type="gramStart"/>
      <w:r w:rsidR="00850744" w:rsidRPr="00B37CAF">
        <w:rPr>
          <w:sz w:val="26"/>
          <w:szCs w:val="26"/>
        </w:rPr>
        <w:t>и</w:t>
      </w:r>
      <w:proofErr w:type="gramEnd"/>
      <w:r w:rsidR="00850744" w:rsidRPr="00B37CAF">
        <w:rPr>
          <w:sz w:val="26"/>
          <w:szCs w:val="26"/>
        </w:rPr>
        <w:t xml:space="preserve"> пяти календарных дней</w:t>
      </w:r>
      <w:r w:rsidR="00EE3C4E" w:rsidRPr="00B37CAF">
        <w:rPr>
          <w:sz w:val="26"/>
          <w:szCs w:val="26"/>
        </w:rPr>
        <w:t xml:space="preserve"> после получения заявления участника отбора об отзыве заявки, направляет заявку участнику отбора почтой или непосредственно передаёт её участнику отбора</w:t>
      </w:r>
      <w:r w:rsidR="004D60FD" w:rsidRPr="00B37CAF">
        <w:rPr>
          <w:sz w:val="26"/>
          <w:szCs w:val="26"/>
        </w:rPr>
        <w:t>.</w:t>
      </w:r>
    </w:p>
    <w:p w:rsidR="00D943B3" w:rsidRPr="00B37CAF" w:rsidRDefault="00D943B3" w:rsidP="00D943B3">
      <w:pPr>
        <w:pStyle w:val="a4"/>
        <w:tabs>
          <w:tab w:val="left" w:pos="1397"/>
        </w:tabs>
        <w:spacing w:before="8"/>
        <w:ind w:left="709" w:right="117" w:firstLine="0"/>
        <w:jc w:val="left"/>
        <w:rPr>
          <w:rFonts w:eastAsia="Calibri"/>
          <w:sz w:val="26"/>
          <w:szCs w:val="26"/>
        </w:rPr>
      </w:pPr>
    </w:p>
    <w:p w:rsidR="00D943B3" w:rsidRPr="00B37CAF" w:rsidRDefault="00850744" w:rsidP="00DC5481">
      <w:pPr>
        <w:pStyle w:val="a4"/>
        <w:tabs>
          <w:tab w:val="left" w:pos="1397"/>
        </w:tabs>
        <w:spacing w:before="8"/>
        <w:ind w:left="0" w:right="117" w:firstLine="0"/>
        <w:jc w:val="center"/>
        <w:rPr>
          <w:rFonts w:eastAsia="Calibri"/>
          <w:b/>
          <w:sz w:val="26"/>
          <w:szCs w:val="26"/>
        </w:rPr>
      </w:pPr>
      <w:r w:rsidRPr="00B37CAF">
        <w:rPr>
          <w:rFonts w:eastAsia="Calibri"/>
          <w:b/>
          <w:sz w:val="26"/>
          <w:szCs w:val="26"/>
        </w:rPr>
        <w:t>8</w:t>
      </w:r>
      <w:r w:rsidR="00D943B3" w:rsidRPr="00B37CAF">
        <w:rPr>
          <w:rFonts w:eastAsia="Calibri"/>
          <w:b/>
          <w:sz w:val="26"/>
          <w:szCs w:val="26"/>
        </w:rPr>
        <w:t>. Правила рассмотрения и оценки заявок</w:t>
      </w:r>
    </w:p>
    <w:p w:rsidR="00F15A07" w:rsidRPr="00B37CAF" w:rsidRDefault="0038471C" w:rsidP="00850744">
      <w:pPr>
        <w:pStyle w:val="a4"/>
        <w:tabs>
          <w:tab w:val="left" w:pos="1560"/>
        </w:tabs>
        <w:spacing w:line="235" w:lineRule="auto"/>
        <w:ind w:left="0" w:right="144" w:firstLine="567"/>
        <w:rPr>
          <w:sz w:val="26"/>
          <w:szCs w:val="26"/>
          <w:lang w:eastAsia="ru-RU"/>
        </w:rPr>
      </w:pPr>
      <w:r w:rsidRPr="00B37CAF">
        <w:rPr>
          <w:sz w:val="26"/>
          <w:szCs w:val="26"/>
          <w:lang w:eastAsia="ru-RU"/>
        </w:rPr>
        <w:t>8.1.</w:t>
      </w:r>
      <w:r w:rsidR="00850744" w:rsidRPr="00B37CAF">
        <w:rPr>
          <w:sz w:val="26"/>
          <w:szCs w:val="26"/>
          <w:lang w:eastAsia="ru-RU"/>
        </w:rPr>
        <w:t xml:space="preserve"> </w:t>
      </w:r>
      <w:r w:rsidR="00D943B3" w:rsidRPr="00B37CAF">
        <w:rPr>
          <w:sz w:val="26"/>
          <w:szCs w:val="26"/>
          <w:lang w:eastAsia="ru-RU"/>
        </w:rPr>
        <w:t xml:space="preserve">Рассмотрение заявок на предмет их соответствия установленным </w:t>
      </w:r>
      <w:r w:rsidR="00B37CAF">
        <w:rPr>
          <w:sz w:val="26"/>
          <w:szCs w:val="26"/>
          <w:lang w:eastAsia="ru-RU"/>
        </w:rPr>
        <w:br/>
      </w:r>
      <w:r w:rsidR="00D943B3" w:rsidRPr="00B37CAF">
        <w:rPr>
          <w:sz w:val="26"/>
          <w:szCs w:val="26"/>
          <w:lang w:eastAsia="ru-RU"/>
        </w:rPr>
        <w:t xml:space="preserve">в объявлении о проведении отбора требованиям осуществляется комиссией </w:t>
      </w:r>
      <w:r w:rsidR="00B37CAF">
        <w:rPr>
          <w:sz w:val="26"/>
          <w:szCs w:val="26"/>
          <w:lang w:eastAsia="ru-RU"/>
        </w:rPr>
        <w:br/>
      </w:r>
      <w:r w:rsidR="00D943B3" w:rsidRPr="00B37CAF">
        <w:rPr>
          <w:sz w:val="26"/>
          <w:szCs w:val="26"/>
          <w:lang w:eastAsia="ru-RU"/>
        </w:rPr>
        <w:t>по проведению отбора (далее - комиссия), состав и порядок деятельности которой утверждаются министерством.</w:t>
      </w:r>
    </w:p>
    <w:p w:rsidR="00EE3C4E" w:rsidRPr="00B37CAF" w:rsidRDefault="0038471C" w:rsidP="00850744">
      <w:pPr>
        <w:pStyle w:val="a4"/>
        <w:widowControl/>
        <w:adjustRightInd w:val="0"/>
        <w:ind w:left="0" w:firstLine="567"/>
        <w:rPr>
          <w:rFonts w:eastAsiaTheme="minorHAnsi"/>
          <w:sz w:val="26"/>
          <w:szCs w:val="26"/>
        </w:rPr>
      </w:pPr>
      <w:r w:rsidRPr="00B37CAF">
        <w:rPr>
          <w:rFonts w:eastAsiaTheme="minorHAnsi"/>
          <w:sz w:val="26"/>
          <w:szCs w:val="26"/>
        </w:rPr>
        <w:t>8.</w:t>
      </w:r>
      <w:r w:rsidR="00850744" w:rsidRPr="00B37CAF">
        <w:rPr>
          <w:rFonts w:eastAsiaTheme="minorHAnsi"/>
          <w:sz w:val="26"/>
          <w:szCs w:val="26"/>
        </w:rPr>
        <w:t xml:space="preserve">2. </w:t>
      </w:r>
      <w:r w:rsidR="00EE3C4E" w:rsidRPr="00B37CAF">
        <w:rPr>
          <w:rFonts w:eastAsiaTheme="minorHAnsi"/>
          <w:sz w:val="26"/>
          <w:szCs w:val="26"/>
        </w:rPr>
        <w:t>Министерство в течение семи календарных дней со дня окончания приема заявок передает поступившие заявки в комиссию.</w:t>
      </w:r>
    </w:p>
    <w:p w:rsidR="00EE3C4E" w:rsidRPr="00B37CAF" w:rsidRDefault="0038471C" w:rsidP="00850744">
      <w:pPr>
        <w:pStyle w:val="a4"/>
        <w:widowControl/>
        <w:adjustRightInd w:val="0"/>
        <w:ind w:left="0" w:firstLine="567"/>
        <w:rPr>
          <w:rFonts w:eastAsiaTheme="minorHAnsi"/>
          <w:sz w:val="26"/>
          <w:szCs w:val="26"/>
        </w:rPr>
      </w:pPr>
      <w:r w:rsidRPr="00B37CAF">
        <w:rPr>
          <w:rFonts w:eastAsiaTheme="minorHAnsi"/>
          <w:sz w:val="26"/>
          <w:szCs w:val="26"/>
        </w:rPr>
        <w:t>8.</w:t>
      </w:r>
      <w:r w:rsidR="00850744" w:rsidRPr="00B37CAF">
        <w:rPr>
          <w:rFonts w:eastAsiaTheme="minorHAnsi"/>
          <w:sz w:val="26"/>
          <w:szCs w:val="26"/>
        </w:rPr>
        <w:t xml:space="preserve">3. </w:t>
      </w:r>
      <w:proofErr w:type="gramStart"/>
      <w:r w:rsidR="00EE3C4E" w:rsidRPr="00B37CAF">
        <w:rPr>
          <w:rFonts w:eastAsiaTheme="minorHAnsi"/>
          <w:sz w:val="26"/>
          <w:szCs w:val="26"/>
        </w:rPr>
        <w:t xml:space="preserve">Комиссия со дня поступления заявок в течение десяти календарных дней делает запросы в уполномоченные органы с использованием системы межведомственного взаимодействия, в том числе в электронной форме </w:t>
      </w:r>
      <w:r w:rsidRPr="00B37CAF">
        <w:rPr>
          <w:rFonts w:eastAsiaTheme="minorHAnsi"/>
          <w:sz w:val="26"/>
          <w:szCs w:val="26"/>
        </w:rPr>
        <w:br/>
      </w:r>
      <w:r w:rsidR="00EE3C4E" w:rsidRPr="00B37CAF">
        <w:rPr>
          <w:rFonts w:eastAsiaTheme="minorHAnsi"/>
          <w:sz w:val="26"/>
          <w:szCs w:val="26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сведений, подтверждающих соответствие участника отбора установленным требованиям.</w:t>
      </w:r>
      <w:proofErr w:type="gramEnd"/>
    </w:p>
    <w:p w:rsidR="00EE3C4E" w:rsidRPr="00B37CAF" w:rsidRDefault="0038471C" w:rsidP="00850744">
      <w:pPr>
        <w:pStyle w:val="a4"/>
        <w:widowControl/>
        <w:adjustRightInd w:val="0"/>
        <w:ind w:left="0" w:firstLine="567"/>
        <w:rPr>
          <w:rFonts w:eastAsiaTheme="minorHAnsi"/>
          <w:sz w:val="26"/>
          <w:szCs w:val="26"/>
          <w:highlight w:val="yellow"/>
        </w:rPr>
      </w:pPr>
      <w:r w:rsidRPr="00B37CAF">
        <w:rPr>
          <w:rFonts w:eastAsiaTheme="minorHAnsi"/>
          <w:sz w:val="26"/>
          <w:szCs w:val="26"/>
        </w:rPr>
        <w:t>8.</w:t>
      </w:r>
      <w:r w:rsidR="00850744" w:rsidRPr="00B37CAF">
        <w:rPr>
          <w:rFonts w:eastAsiaTheme="minorHAnsi"/>
          <w:sz w:val="26"/>
          <w:szCs w:val="26"/>
        </w:rPr>
        <w:t xml:space="preserve">4. </w:t>
      </w:r>
      <w:r w:rsidR="00EE3C4E" w:rsidRPr="00B37CAF">
        <w:rPr>
          <w:rFonts w:eastAsiaTheme="minorHAnsi"/>
          <w:sz w:val="26"/>
          <w:szCs w:val="26"/>
        </w:rPr>
        <w:t xml:space="preserve">Комиссия в срок, не превышающий пятнадцати календарных дней </w:t>
      </w:r>
      <w:r w:rsidRPr="00B37CAF">
        <w:rPr>
          <w:rFonts w:eastAsiaTheme="minorHAnsi"/>
          <w:sz w:val="26"/>
          <w:szCs w:val="26"/>
        </w:rPr>
        <w:br/>
      </w:r>
      <w:r w:rsidR="00EE3C4E" w:rsidRPr="00B37CAF">
        <w:rPr>
          <w:rFonts w:eastAsiaTheme="minorHAnsi"/>
          <w:sz w:val="26"/>
          <w:szCs w:val="26"/>
        </w:rPr>
        <w:t xml:space="preserve">со дня передачи заявок министерством, исходя из очередности поступления заявок </w:t>
      </w:r>
      <w:r w:rsidR="00B37CAF">
        <w:rPr>
          <w:rFonts w:eastAsiaTheme="minorHAnsi"/>
          <w:sz w:val="26"/>
          <w:szCs w:val="26"/>
        </w:rPr>
        <w:br/>
      </w:r>
      <w:r w:rsidR="00EE3C4E" w:rsidRPr="00B37CAF">
        <w:rPr>
          <w:rFonts w:eastAsiaTheme="minorHAnsi"/>
          <w:sz w:val="26"/>
          <w:szCs w:val="26"/>
        </w:rPr>
        <w:t>на участие в отборе, рассматривает заявки на предмет их соответствия установленным требованиям.</w:t>
      </w:r>
    </w:p>
    <w:p w:rsidR="00D97086" w:rsidRPr="00B37CAF" w:rsidRDefault="0038471C" w:rsidP="00850744">
      <w:pPr>
        <w:widowControl/>
        <w:adjustRightInd w:val="0"/>
        <w:ind w:firstLine="567"/>
        <w:jc w:val="both"/>
        <w:rPr>
          <w:sz w:val="26"/>
          <w:szCs w:val="26"/>
          <w:lang w:eastAsia="ru-RU"/>
        </w:rPr>
      </w:pPr>
      <w:r w:rsidRPr="00B37CAF">
        <w:rPr>
          <w:spacing w:val="-2"/>
          <w:sz w:val="26"/>
          <w:szCs w:val="26"/>
        </w:rPr>
        <w:t>8.</w:t>
      </w:r>
      <w:r w:rsidR="00850744" w:rsidRPr="00B37CAF">
        <w:rPr>
          <w:spacing w:val="-2"/>
          <w:sz w:val="26"/>
          <w:szCs w:val="26"/>
        </w:rPr>
        <w:t xml:space="preserve">5. </w:t>
      </w:r>
      <w:r w:rsidR="00EE3C4E" w:rsidRPr="00B37CAF">
        <w:rPr>
          <w:rFonts w:eastAsiaTheme="minorHAnsi"/>
          <w:sz w:val="26"/>
          <w:szCs w:val="26"/>
        </w:rPr>
        <w:t xml:space="preserve">Комиссия отклоняет заявки на стадии рассмотрения и оценки заявок </w:t>
      </w:r>
      <w:r w:rsidR="00B37CAF">
        <w:rPr>
          <w:rFonts w:eastAsiaTheme="minorHAnsi"/>
          <w:sz w:val="26"/>
          <w:szCs w:val="26"/>
        </w:rPr>
        <w:br/>
      </w:r>
      <w:r w:rsidR="00EE3C4E" w:rsidRPr="00B37CAF">
        <w:rPr>
          <w:rFonts w:eastAsiaTheme="minorHAnsi"/>
          <w:sz w:val="26"/>
          <w:szCs w:val="26"/>
        </w:rPr>
        <w:t>по следующим основаниям</w:t>
      </w:r>
      <w:r w:rsidR="00D97086" w:rsidRPr="00B37CAF">
        <w:rPr>
          <w:sz w:val="26"/>
          <w:szCs w:val="26"/>
          <w:lang w:eastAsia="ru-RU"/>
        </w:rPr>
        <w:t>:</w:t>
      </w:r>
    </w:p>
    <w:p w:rsidR="00D97086" w:rsidRPr="00B37CAF" w:rsidRDefault="0038471C" w:rsidP="00D97086">
      <w:pPr>
        <w:widowControl/>
        <w:adjustRightInd w:val="0"/>
        <w:ind w:firstLine="567"/>
        <w:jc w:val="both"/>
        <w:rPr>
          <w:sz w:val="26"/>
          <w:szCs w:val="26"/>
          <w:lang w:eastAsia="ru-RU"/>
        </w:rPr>
      </w:pPr>
      <w:r w:rsidRPr="00B37CAF">
        <w:rPr>
          <w:sz w:val="26"/>
          <w:szCs w:val="26"/>
          <w:lang w:eastAsia="ru-RU"/>
        </w:rPr>
        <w:t>8.</w:t>
      </w:r>
      <w:r w:rsidR="00850744" w:rsidRPr="00B37CAF">
        <w:rPr>
          <w:sz w:val="26"/>
          <w:szCs w:val="26"/>
          <w:lang w:eastAsia="ru-RU"/>
        </w:rPr>
        <w:t>5</w:t>
      </w:r>
      <w:r w:rsidR="00D97086" w:rsidRPr="00B37CAF">
        <w:rPr>
          <w:sz w:val="26"/>
          <w:szCs w:val="26"/>
          <w:lang w:eastAsia="ru-RU"/>
        </w:rPr>
        <w:t xml:space="preserve">.1. Несоответствие участника отбора требованиям, предусмотренным пунктом </w:t>
      </w:r>
      <w:r w:rsidRPr="00B37CAF">
        <w:rPr>
          <w:sz w:val="26"/>
          <w:szCs w:val="26"/>
          <w:lang w:eastAsia="ru-RU"/>
        </w:rPr>
        <w:t>5.1</w:t>
      </w:r>
      <w:r w:rsidR="00D97086" w:rsidRPr="00B37CAF">
        <w:rPr>
          <w:sz w:val="26"/>
          <w:szCs w:val="26"/>
          <w:lang w:eastAsia="ru-RU"/>
        </w:rPr>
        <w:t xml:space="preserve"> настоящего</w:t>
      </w:r>
      <w:r w:rsidR="00D97086" w:rsidRPr="00B37CAF">
        <w:rPr>
          <w:strike/>
          <w:sz w:val="26"/>
          <w:szCs w:val="26"/>
          <w:lang w:eastAsia="ru-RU"/>
        </w:rPr>
        <w:t xml:space="preserve"> </w:t>
      </w:r>
      <w:r w:rsidR="001F2A5D" w:rsidRPr="00B37CAF">
        <w:rPr>
          <w:sz w:val="26"/>
          <w:szCs w:val="26"/>
          <w:lang w:eastAsia="ru-RU"/>
        </w:rPr>
        <w:t>объявления</w:t>
      </w:r>
      <w:r w:rsidR="00D97086" w:rsidRPr="00B37CAF">
        <w:rPr>
          <w:sz w:val="26"/>
          <w:szCs w:val="26"/>
          <w:lang w:eastAsia="ru-RU"/>
        </w:rPr>
        <w:t>.</w:t>
      </w:r>
    </w:p>
    <w:p w:rsidR="00D97086" w:rsidRPr="00B37CAF" w:rsidRDefault="0038471C" w:rsidP="008A3473">
      <w:pPr>
        <w:widowControl/>
        <w:adjustRightInd w:val="0"/>
        <w:ind w:firstLine="567"/>
        <w:jc w:val="both"/>
        <w:rPr>
          <w:sz w:val="26"/>
          <w:szCs w:val="26"/>
          <w:lang w:eastAsia="ru-RU"/>
        </w:rPr>
      </w:pPr>
      <w:r w:rsidRPr="008A3473">
        <w:rPr>
          <w:sz w:val="26"/>
          <w:szCs w:val="26"/>
          <w:lang w:eastAsia="ru-RU"/>
        </w:rPr>
        <w:t>8.</w:t>
      </w:r>
      <w:r w:rsidR="00850744" w:rsidRPr="008A3473">
        <w:rPr>
          <w:sz w:val="26"/>
          <w:szCs w:val="26"/>
          <w:lang w:eastAsia="ru-RU"/>
        </w:rPr>
        <w:t>5</w:t>
      </w:r>
      <w:r w:rsidR="00D97086" w:rsidRPr="008A3473">
        <w:rPr>
          <w:sz w:val="26"/>
          <w:szCs w:val="26"/>
          <w:lang w:eastAsia="ru-RU"/>
        </w:rPr>
        <w:t>.</w:t>
      </w:r>
      <w:r w:rsidR="008A3473" w:rsidRPr="008A3473">
        <w:rPr>
          <w:sz w:val="26"/>
          <w:szCs w:val="26"/>
          <w:lang w:eastAsia="ru-RU"/>
        </w:rPr>
        <w:t>2</w:t>
      </w:r>
      <w:r w:rsidR="00D97086" w:rsidRPr="008A3473">
        <w:rPr>
          <w:sz w:val="26"/>
          <w:szCs w:val="26"/>
          <w:lang w:eastAsia="ru-RU"/>
        </w:rPr>
        <w:t>. Несоответствие представленных участником отбора заявок и документов</w:t>
      </w:r>
      <w:r w:rsidR="00B37CAF" w:rsidRPr="008A3473">
        <w:rPr>
          <w:sz w:val="26"/>
          <w:szCs w:val="26"/>
          <w:lang w:eastAsia="ru-RU"/>
        </w:rPr>
        <w:t xml:space="preserve"> </w:t>
      </w:r>
      <w:r w:rsidR="00D97086" w:rsidRPr="008A3473">
        <w:rPr>
          <w:sz w:val="26"/>
          <w:szCs w:val="26"/>
          <w:lang w:eastAsia="ru-RU"/>
        </w:rPr>
        <w:t>требованиям</w:t>
      </w:r>
      <w:r w:rsidR="005F3EAA">
        <w:rPr>
          <w:sz w:val="26"/>
          <w:szCs w:val="26"/>
          <w:lang w:eastAsia="ru-RU"/>
        </w:rPr>
        <w:t xml:space="preserve"> </w:t>
      </w:r>
      <w:r w:rsidR="005F3EAA">
        <w:rPr>
          <w:rFonts w:eastAsiaTheme="minorHAnsi"/>
          <w:sz w:val="26"/>
          <w:szCs w:val="26"/>
        </w:rPr>
        <w:t xml:space="preserve">к </w:t>
      </w:r>
      <w:r w:rsidR="005F3EAA" w:rsidRPr="008A3473">
        <w:rPr>
          <w:rFonts w:eastAsiaTheme="minorHAnsi"/>
          <w:sz w:val="26"/>
          <w:szCs w:val="26"/>
        </w:rPr>
        <w:t>заявкам и документам</w:t>
      </w:r>
      <w:r w:rsidR="00DE4A97" w:rsidRPr="008A3473">
        <w:rPr>
          <w:sz w:val="26"/>
          <w:szCs w:val="26"/>
          <w:lang w:eastAsia="ru-RU"/>
        </w:rPr>
        <w:t>, установленным</w:t>
      </w:r>
      <w:r w:rsidR="00D97086" w:rsidRPr="008A3473">
        <w:rPr>
          <w:sz w:val="26"/>
          <w:szCs w:val="26"/>
          <w:lang w:eastAsia="ru-RU"/>
        </w:rPr>
        <w:t xml:space="preserve"> в объявлении о проведении отбора.</w:t>
      </w:r>
    </w:p>
    <w:p w:rsidR="00D97086" w:rsidRPr="00B37CAF" w:rsidRDefault="00B37CAF" w:rsidP="00D97086">
      <w:pPr>
        <w:widowControl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</w:t>
      </w:r>
      <w:r w:rsidR="00850744" w:rsidRPr="00B37CAF">
        <w:rPr>
          <w:sz w:val="26"/>
          <w:szCs w:val="26"/>
          <w:lang w:eastAsia="ru-RU"/>
        </w:rPr>
        <w:t>5</w:t>
      </w:r>
      <w:r w:rsidR="00D97086" w:rsidRPr="00B37CAF">
        <w:rPr>
          <w:sz w:val="26"/>
          <w:szCs w:val="26"/>
          <w:lang w:eastAsia="ru-RU"/>
        </w:rPr>
        <w:t>.</w:t>
      </w:r>
      <w:r w:rsidR="008A3473">
        <w:rPr>
          <w:sz w:val="26"/>
          <w:szCs w:val="26"/>
          <w:lang w:eastAsia="ru-RU"/>
        </w:rPr>
        <w:t>3</w:t>
      </w:r>
      <w:r w:rsidR="00D97086" w:rsidRPr="00B37CAF">
        <w:rPr>
          <w:sz w:val="26"/>
          <w:szCs w:val="26"/>
          <w:lang w:eastAsia="ru-RU"/>
        </w:rPr>
        <w:t xml:space="preserve">. Недостоверность представленной участником отбора информации, </w:t>
      </w:r>
      <w:r w:rsidR="00D97086" w:rsidRPr="00B37CAF">
        <w:rPr>
          <w:sz w:val="26"/>
          <w:szCs w:val="26"/>
          <w:lang w:eastAsia="ru-RU"/>
        </w:rPr>
        <w:br/>
        <w:t xml:space="preserve">в том числе информации о месте нахождения и адресе </w:t>
      </w:r>
      <w:r w:rsidR="007C4CD0" w:rsidRPr="008A3473">
        <w:rPr>
          <w:sz w:val="26"/>
          <w:szCs w:val="26"/>
          <w:lang w:eastAsia="ru-RU"/>
        </w:rPr>
        <w:t>юридического лица</w:t>
      </w:r>
      <w:r w:rsidR="00D97086" w:rsidRPr="00B37CAF">
        <w:rPr>
          <w:sz w:val="26"/>
          <w:szCs w:val="26"/>
          <w:lang w:eastAsia="ru-RU"/>
        </w:rPr>
        <w:t>.</w:t>
      </w:r>
    </w:p>
    <w:p w:rsidR="00D97086" w:rsidRPr="00B37CAF" w:rsidRDefault="0038471C" w:rsidP="00D97086">
      <w:pPr>
        <w:widowControl/>
        <w:adjustRightInd w:val="0"/>
        <w:ind w:firstLine="567"/>
        <w:jc w:val="both"/>
        <w:rPr>
          <w:sz w:val="26"/>
          <w:szCs w:val="26"/>
          <w:lang w:eastAsia="ru-RU"/>
        </w:rPr>
      </w:pPr>
      <w:r w:rsidRPr="00B37CAF">
        <w:rPr>
          <w:sz w:val="26"/>
          <w:szCs w:val="26"/>
          <w:lang w:eastAsia="ru-RU"/>
        </w:rPr>
        <w:t>8.</w:t>
      </w:r>
      <w:r w:rsidR="00850744" w:rsidRPr="00B37CAF">
        <w:rPr>
          <w:sz w:val="26"/>
          <w:szCs w:val="26"/>
          <w:lang w:eastAsia="ru-RU"/>
        </w:rPr>
        <w:t>5</w:t>
      </w:r>
      <w:r w:rsidR="00D97086" w:rsidRPr="00B37CAF">
        <w:rPr>
          <w:sz w:val="26"/>
          <w:szCs w:val="26"/>
          <w:lang w:eastAsia="ru-RU"/>
        </w:rPr>
        <w:t>.</w:t>
      </w:r>
      <w:r w:rsidR="008A3473">
        <w:rPr>
          <w:sz w:val="26"/>
          <w:szCs w:val="26"/>
          <w:lang w:eastAsia="ru-RU"/>
        </w:rPr>
        <w:t>4</w:t>
      </w:r>
      <w:r w:rsidR="00D97086" w:rsidRPr="00B37CAF">
        <w:rPr>
          <w:sz w:val="26"/>
          <w:szCs w:val="26"/>
          <w:lang w:eastAsia="ru-RU"/>
        </w:rPr>
        <w:t>. Подача участником отбора заявки после даты и (или) времени, определенных для подачи заявок.</w:t>
      </w:r>
    </w:p>
    <w:p w:rsidR="00D97086" w:rsidRPr="00B37CAF" w:rsidRDefault="0038471C" w:rsidP="00D97086">
      <w:pPr>
        <w:widowControl/>
        <w:adjustRightInd w:val="0"/>
        <w:ind w:firstLine="567"/>
        <w:jc w:val="both"/>
        <w:rPr>
          <w:sz w:val="26"/>
          <w:szCs w:val="26"/>
          <w:lang w:eastAsia="ru-RU"/>
        </w:rPr>
      </w:pPr>
      <w:r w:rsidRPr="00B37CAF">
        <w:rPr>
          <w:sz w:val="26"/>
          <w:szCs w:val="26"/>
          <w:lang w:eastAsia="ru-RU"/>
        </w:rPr>
        <w:t>8.</w:t>
      </w:r>
      <w:r w:rsidR="00850744" w:rsidRPr="00B37CAF">
        <w:rPr>
          <w:sz w:val="26"/>
          <w:szCs w:val="26"/>
          <w:lang w:eastAsia="ru-RU"/>
        </w:rPr>
        <w:t>6</w:t>
      </w:r>
      <w:r w:rsidR="00D97086" w:rsidRPr="00B37CAF">
        <w:rPr>
          <w:sz w:val="26"/>
          <w:szCs w:val="26"/>
          <w:lang w:eastAsia="ru-RU"/>
        </w:rPr>
        <w:t xml:space="preserve">. Комиссия </w:t>
      </w:r>
      <w:r w:rsidR="00337304" w:rsidRPr="00B37CAF">
        <w:rPr>
          <w:sz w:val="26"/>
          <w:szCs w:val="26"/>
          <w:lang w:eastAsia="ru-RU"/>
        </w:rPr>
        <w:t xml:space="preserve">в срок, не превышающий </w:t>
      </w:r>
      <w:r w:rsidR="006670FD" w:rsidRPr="00B37CAF">
        <w:rPr>
          <w:sz w:val="26"/>
          <w:szCs w:val="26"/>
          <w:lang w:eastAsia="ru-RU"/>
        </w:rPr>
        <w:t>двадцати</w:t>
      </w:r>
      <w:r w:rsidR="00337304" w:rsidRPr="00B37CAF">
        <w:rPr>
          <w:sz w:val="26"/>
          <w:szCs w:val="26"/>
          <w:lang w:eastAsia="ru-RU"/>
        </w:rPr>
        <w:t xml:space="preserve"> календарных дней после дня окончания подачи заявок на участие в отборе, указанного в объявлении </w:t>
      </w:r>
      <w:r w:rsidR="006670FD" w:rsidRPr="00B37CAF">
        <w:rPr>
          <w:sz w:val="26"/>
          <w:szCs w:val="26"/>
          <w:lang w:eastAsia="ru-RU"/>
        </w:rPr>
        <w:br/>
      </w:r>
      <w:r w:rsidR="00337304" w:rsidRPr="00B37CAF">
        <w:rPr>
          <w:sz w:val="26"/>
          <w:szCs w:val="26"/>
          <w:lang w:eastAsia="ru-RU"/>
        </w:rPr>
        <w:t>о проведении отбора, оценивает заявки с выставлением баллов</w:t>
      </w:r>
      <w:r w:rsidR="00D97086" w:rsidRPr="00B37CAF">
        <w:rPr>
          <w:sz w:val="26"/>
          <w:szCs w:val="26"/>
          <w:lang w:eastAsia="ru-RU"/>
        </w:rPr>
        <w:t xml:space="preserve"> </w:t>
      </w:r>
      <w:r w:rsidR="001F2A5D" w:rsidRPr="00B37CAF">
        <w:rPr>
          <w:sz w:val="26"/>
          <w:szCs w:val="26"/>
          <w:lang w:eastAsia="ru-RU"/>
        </w:rPr>
        <w:t>согласно Положению №</w:t>
      </w:r>
      <w:r w:rsidR="00850744" w:rsidRPr="00B37CAF">
        <w:rPr>
          <w:sz w:val="26"/>
          <w:szCs w:val="26"/>
          <w:lang w:eastAsia="ru-RU"/>
        </w:rPr>
        <w:t xml:space="preserve"> </w:t>
      </w:r>
      <w:r w:rsidR="001F2A5D" w:rsidRPr="00B37CAF">
        <w:rPr>
          <w:sz w:val="26"/>
          <w:szCs w:val="26"/>
          <w:lang w:eastAsia="ru-RU"/>
        </w:rPr>
        <w:t>377</w:t>
      </w:r>
      <w:r w:rsidR="00D97086" w:rsidRPr="00B37CAF">
        <w:rPr>
          <w:sz w:val="26"/>
          <w:szCs w:val="26"/>
          <w:lang w:eastAsia="ru-RU"/>
        </w:rPr>
        <w:t xml:space="preserve">. </w:t>
      </w:r>
    </w:p>
    <w:p w:rsidR="00D16BB3" w:rsidRPr="00B37CAF" w:rsidRDefault="0038471C" w:rsidP="00850744">
      <w:pPr>
        <w:widowControl/>
        <w:adjustRightInd w:val="0"/>
        <w:ind w:firstLine="567"/>
        <w:jc w:val="both"/>
        <w:rPr>
          <w:rFonts w:eastAsiaTheme="minorHAnsi"/>
          <w:sz w:val="26"/>
          <w:szCs w:val="26"/>
        </w:rPr>
      </w:pPr>
      <w:bookmarkStart w:id="1" w:name="Par0"/>
      <w:bookmarkEnd w:id="1"/>
      <w:r w:rsidRPr="00B37CAF">
        <w:rPr>
          <w:rFonts w:eastAsiaTheme="minorHAnsi"/>
          <w:sz w:val="26"/>
          <w:szCs w:val="26"/>
        </w:rPr>
        <w:t>8.</w:t>
      </w:r>
      <w:r w:rsidR="00850744" w:rsidRPr="00B37CAF">
        <w:rPr>
          <w:rFonts w:eastAsiaTheme="minorHAnsi"/>
          <w:sz w:val="26"/>
          <w:szCs w:val="26"/>
        </w:rPr>
        <w:t xml:space="preserve">7. </w:t>
      </w:r>
      <w:r w:rsidR="001F2A5D" w:rsidRPr="00B37CAF">
        <w:rPr>
          <w:rFonts w:eastAsiaTheme="minorHAnsi"/>
          <w:sz w:val="26"/>
          <w:szCs w:val="26"/>
        </w:rPr>
        <w:t xml:space="preserve">Решение комиссии по результатам отбора оформляется протоколом </w:t>
      </w:r>
      <w:r w:rsidRPr="00B37CAF">
        <w:rPr>
          <w:rFonts w:eastAsiaTheme="minorHAnsi"/>
          <w:sz w:val="26"/>
          <w:szCs w:val="26"/>
        </w:rPr>
        <w:br/>
      </w:r>
      <w:r w:rsidR="001F2A5D" w:rsidRPr="00B37CAF">
        <w:rPr>
          <w:rFonts w:eastAsiaTheme="minorHAnsi"/>
          <w:sz w:val="26"/>
          <w:szCs w:val="26"/>
        </w:rPr>
        <w:t xml:space="preserve">с указанием победителя (победителей) отбора, отклоненных заявок, а также оснований признания отбора несостоявшимся. </w:t>
      </w:r>
    </w:p>
    <w:p w:rsidR="001F2A5D" w:rsidRPr="00B37CAF" w:rsidRDefault="0038471C" w:rsidP="00850744">
      <w:pPr>
        <w:widowControl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B37CAF">
        <w:rPr>
          <w:rFonts w:eastAsiaTheme="minorHAnsi"/>
          <w:sz w:val="26"/>
          <w:szCs w:val="26"/>
        </w:rPr>
        <w:t xml:space="preserve">8.8. </w:t>
      </w:r>
      <w:r w:rsidR="001F2A5D" w:rsidRPr="00B37CAF">
        <w:rPr>
          <w:rFonts w:eastAsiaTheme="minorHAnsi"/>
          <w:sz w:val="26"/>
          <w:szCs w:val="26"/>
        </w:rPr>
        <w:t>В случае принятия решения об отклонении заявок комиссия в течение пяти календарных дней со дня принятия указанного решения направляет участнику отбора письменное уведомление об отклонении заявки с указанием основания.</w:t>
      </w:r>
    </w:p>
    <w:p w:rsidR="00D97086" w:rsidRPr="00B37CAF" w:rsidRDefault="00D97086" w:rsidP="00B37CAF">
      <w:pPr>
        <w:widowControl/>
        <w:adjustRightInd w:val="0"/>
        <w:ind w:firstLine="567"/>
        <w:jc w:val="both"/>
        <w:rPr>
          <w:sz w:val="26"/>
          <w:szCs w:val="26"/>
          <w:lang w:eastAsia="ru-RU"/>
        </w:rPr>
      </w:pPr>
    </w:p>
    <w:p w:rsidR="00F15A07" w:rsidRPr="00B37CAF" w:rsidRDefault="00850744" w:rsidP="00D943B3">
      <w:pPr>
        <w:pStyle w:val="1"/>
        <w:tabs>
          <w:tab w:val="left" w:pos="1415"/>
        </w:tabs>
        <w:ind w:left="0" w:right="-7"/>
        <w:jc w:val="center"/>
        <w:rPr>
          <w:sz w:val="26"/>
          <w:szCs w:val="26"/>
        </w:rPr>
      </w:pPr>
      <w:r w:rsidRPr="00B37CAF">
        <w:rPr>
          <w:sz w:val="26"/>
          <w:szCs w:val="26"/>
        </w:rPr>
        <w:t>9</w:t>
      </w:r>
      <w:r w:rsidR="00D943B3" w:rsidRPr="00B37CAF">
        <w:rPr>
          <w:sz w:val="26"/>
          <w:szCs w:val="26"/>
        </w:rPr>
        <w:t xml:space="preserve">. </w:t>
      </w:r>
      <w:r w:rsidR="001805AC" w:rsidRPr="00B37CAF">
        <w:rPr>
          <w:sz w:val="26"/>
          <w:szCs w:val="26"/>
        </w:rPr>
        <w:t>Порядок предоставления участникам отбора разъяснений</w:t>
      </w:r>
      <w:r w:rsidR="001805AC" w:rsidRPr="00B37CAF">
        <w:rPr>
          <w:spacing w:val="-17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положений</w:t>
      </w:r>
      <w:r w:rsidR="001805AC" w:rsidRPr="00B37CAF">
        <w:rPr>
          <w:spacing w:val="-18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объявления</w:t>
      </w:r>
      <w:r w:rsidR="001805AC" w:rsidRPr="00B37CAF">
        <w:rPr>
          <w:spacing w:val="-17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о</w:t>
      </w:r>
      <w:r w:rsidR="001805AC" w:rsidRPr="00B37CAF">
        <w:rPr>
          <w:spacing w:val="-18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проведении</w:t>
      </w:r>
      <w:r w:rsidR="001805AC" w:rsidRPr="00B37CAF">
        <w:rPr>
          <w:spacing w:val="-17"/>
          <w:sz w:val="26"/>
          <w:szCs w:val="26"/>
        </w:rPr>
        <w:t xml:space="preserve"> </w:t>
      </w:r>
      <w:r w:rsidR="001805AC" w:rsidRPr="00B37CAF">
        <w:rPr>
          <w:sz w:val="26"/>
          <w:szCs w:val="26"/>
        </w:rPr>
        <w:t>отбора, даты начала и окончания срока предоставления</w:t>
      </w:r>
    </w:p>
    <w:p w:rsidR="001805AC" w:rsidRPr="00B37CAF" w:rsidRDefault="0038471C" w:rsidP="001805AC">
      <w:pPr>
        <w:widowControl/>
        <w:autoSpaceDE/>
        <w:autoSpaceDN/>
        <w:ind w:firstLine="708"/>
        <w:jc w:val="both"/>
        <w:rPr>
          <w:rFonts w:eastAsia="Calibri"/>
          <w:sz w:val="26"/>
          <w:szCs w:val="26"/>
        </w:rPr>
      </w:pPr>
      <w:r w:rsidRPr="00B37CAF">
        <w:rPr>
          <w:rFonts w:eastAsia="Calibri"/>
          <w:sz w:val="26"/>
          <w:szCs w:val="26"/>
        </w:rPr>
        <w:t xml:space="preserve">9.1. </w:t>
      </w:r>
      <w:r w:rsidR="001805AC" w:rsidRPr="00B37CAF">
        <w:rPr>
          <w:rFonts w:eastAsia="Calibri"/>
          <w:sz w:val="26"/>
          <w:szCs w:val="26"/>
        </w:rPr>
        <w:t xml:space="preserve">В период с </w:t>
      </w:r>
      <w:r w:rsidR="00D16BB3" w:rsidRPr="00B37CAF">
        <w:rPr>
          <w:rFonts w:eastAsia="Calibri"/>
          <w:sz w:val="26"/>
          <w:szCs w:val="26"/>
        </w:rPr>
        <w:t>06</w:t>
      </w:r>
      <w:r w:rsidR="001805AC" w:rsidRPr="00B37CAF">
        <w:rPr>
          <w:rFonts w:eastAsia="Calibri"/>
          <w:sz w:val="26"/>
          <w:szCs w:val="26"/>
        </w:rPr>
        <w:t>.0</w:t>
      </w:r>
      <w:r w:rsidR="006670FD" w:rsidRPr="00B37CAF">
        <w:rPr>
          <w:rFonts w:eastAsia="Calibri"/>
          <w:sz w:val="26"/>
          <w:szCs w:val="26"/>
        </w:rPr>
        <w:t>2</w:t>
      </w:r>
      <w:r w:rsidR="001805AC" w:rsidRPr="00B37CAF">
        <w:rPr>
          <w:rFonts w:eastAsia="Calibri"/>
          <w:sz w:val="26"/>
          <w:szCs w:val="26"/>
        </w:rPr>
        <w:t xml:space="preserve">.2023 по </w:t>
      </w:r>
      <w:r w:rsidR="008A3473">
        <w:rPr>
          <w:rFonts w:eastAsia="Calibri"/>
          <w:sz w:val="26"/>
          <w:szCs w:val="26"/>
        </w:rPr>
        <w:t>27</w:t>
      </w:r>
      <w:r w:rsidR="001805AC" w:rsidRPr="00B37CAF">
        <w:rPr>
          <w:rFonts w:eastAsia="Calibri"/>
          <w:sz w:val="26"/>
          <w:szCs w:val="26"/>
        </w:rPr>
        <w:t>.0</w:t>
      </w:r>
      <w:r w:rsidR="006670FD" w:rsidRPr="00B37CAF">
        <w:rPr>
          <w:rFonts w:eastAsia="Calibri"/>
          <w:sz w:val="26"/>
          <w:szCs w:val="26"/>
        </w:rPr>
        <w:t>2</w:t>
      </w:r>
      <w:r w:rsidR="001805AC" w:rsidRPr="00B37CAF">
        <w:rPr>
          <w:rFonts w:eastAsia="Calibri"/>
          <w:sz w:val="26"/>
          <w:szCs w:val="26"/>
        </w:rPr>
        <w:t xml:space="preserve">.2023 года участник отбора вправе подать </w:t>
      </w:r>
      <w:r w:rsidR="00B37CAF">
        <w:rPr>
          <w:rFonts w:eastAsia="Calibri"/>
          <w:sz w:val="26"/>
          <w:szCs w:val="26"/>
        </w:rPr>
        <w:br/>
      </w:r>
      <w:r w:rsidR="001805AC" w:rsidRPr="00B37CAF">
        <w:rPr>
          <w:rFonts w:eastAsia="Calibri"/>
          <w:sz w:val="26"/>
          <w:szCs w:val="26"/>
        </w:rPr>
        <w:t>в министерство запрос о разъяснении положений объявления о проведении отбора, подписанный участником отбора и скрепленный печатью (при наличии).</w:t>
      </w:r>
    </w:p>
    <w:p w:rsidR="00D943B3" w:rsidRPr="00B37CAF" w:rsidRDefault="0038471C" w:rsidP="001805AC">
      <w:pPr>
        <w:pStyle w:val="a4"/>
        <w:tabs>
          <w:tab w:val="left" w:pos="1503"/>
        </w:tabs>
        <w:spacing w:line="242" w:lineRule="auto"/>
        <w:ind w:left="0" w:right="144" w:firstLine="709"/>
        <w:rPr>
          <w:rFonts w:eastAsia="Calibri"/>
          <w:sz w:val="26"/>
          <w:szCs w:val="26"/>
        </w:rPr>
      </w:pPr>
      <w:r w:rsidRPr="00B37CAF">
        <w:rPr>
          <w:rFonts w:eastAsia="Calibri"/>
          <w:sz w:val="26"/>
          <w:szCs w:val="26"/>
        </w:rPr>
        <w:lastRenderedPageBreak/>
        <w:t xml:space="preserve">9.2. </w:t>
      </w:r>
      <w:r w:rsidR="001805AC" w:rsidRPr="00B37CAF">
        <w:rPr>
          <w:rFonts w:eastAsia="Calibri"/>
          <w:sz w:val="26"/>
          <w:szCs w:val="26"/>
        </w:rPr>
        <w:t xml:space="preserve">Министерство подготавливает и направляет участнику отбора разъяснения положений объявления о проведении отбора в течение </w:t>
      </w:r>
      <w:r w:rsidR="00FF36C0">
        <w:rPr>
          <w:rFonts w:eastAsia="Calibri"/>
          <w:sz w:val="26"/>
          <w:szCs w:val="26"/>
        </w:rPr>
        <w:t>десяти</w:t>
      </w:r>
      <w:r w:rsidR="001805AC" w:rsidRPr="00B37CAF">
        <w:rPr>
          <w:rFonts w:eastAsia="Calibri"/>
          <w:sz w:val="26"/>
          <w:szCs w:val="26"/>
        </w:rPr>
        <w:t xml:space="preserve"> рабочих дней со дня регистрации запроса.</w:t>
      </w:r>
    </w:p>
    <w:p w:rsidR="001805AC" w:rsidRPr="00B37CAF" w:rsidRDefault="0038471C" w:rsidP="001805AC">
      <w:pPr>
        <w:widowControl/>
        <w:autoSpaceDE/>
        <w:autoSpaceDN/>
        <w:ind w:firstLine="708"/>
        <w:jc w:val="both"/>
        <w:rPr>
          <w:rFonts w:eastAsia="Calibri"/>
          <w:sz w:val="26"/>
          <w:szCs w:val="26"/>
        </w:rPr>
      </w:pPr>
      <w:r w:rsidRPr="00B37CAF">
        <w:rPr>
          <w:rFonts w:eastAsia="Calibri"/>
          <w:sz w:val="26"/>
          <w:szCs w:val="26"/>
        </w:rPr>
        <w:t xml:space="preserve">9.3. </w:t>
      </w:r>
      <w:r w:rsidR="001805AC" w:rsidRPr="00B37CAF">
        <w:rPr>
          <w:rFonts w:eastAsia="Calibri"/>
          <w:sz w:val="26"/>
          <w:szCs w:val="26"/>
        </w:rPr>
        <w:t>Разъяснения по положениям настоящего объявления можно получить:</w:t>
      </w:r>
    </w:p>
    <w:p w:rsidR="001805AC" w:rsidRPr="00B37CAF" w:rsidRDefault="0038471C" w:rsidP="001805AC">
      <w:pPr>
        <w:widowControl/>
        <w:autoSpaceDE/>
        <w:autoSpaceDN/>
        <w:ind w:firstLine="708"/>
        <w:jc w:val="both"/>
        <w:rPr>
          <w:rFonts w:eastAsia="Calibri"/>
          <w:sz w:val="26"/>
          <w:szCs w:val="26"/>
        </w:rPr>
      </w:pPr>
      <w:r w:rsidRPr="00B37CAF">
        <w:rPr>
          <w:rFonts w:eastAsia="Calibri"/>
          <w:sz w:val="26"/>
          <w:szCs w:val="26"/>
        </w:rPr>
        <w:t>9.3.</w:t>
      </w:r>
      <w:r w:rsidR="001805AC" w:rsidRPr="00B37CAF">
        <w:rPr>
          <w:rFonts w:eastAsia="Calibri"/>
          <w:sz w:val="26"/>
          <w:szCs w:val="26"/>
        </w:rPr>
        <w:t>1. Лично, обратившись в министерство по адресу:</w:t>
      </w:r>
      <w:r w:rsidR="001805AC" w:rsidRPr="00B37CAF">
        <w:rPr>
          <w:rFonts w:eastAsia="Calibri"/>
          <w:b/>
          <w:sz w:val="26"/>
          <w:szCs w:val="26"/>
        </w:rPr>
        <w:t xml:space="preserve"> </w:t>
      </w:r>
      <w:r w:rsidR="001805AC" w:rsidRPr="00B37CAF">
        <w:rPr>
          <w:rFonts w:eastAsia="Calibri"/>
          <w:sz w:val="26"/>
          <w:szCs w:val="26"/>
        </w:rPr>
        <w:t>248001, Калужская область, г.</w:t>
      </w:r>
      <w:r w:rsidR="00050FDC" w:rsidRPr="00B37CAF">
        <w:rPr>
          <w:rFonts w:eastAsia="Calibri"/>
          <w:sz w:val="26"/>
          <w:szCs w:val="26"/>
        </w:rPr>
        <w:t xml:space="preserve"> Калуга, ул. Плеханова, д.45, с понедельника по четверг </w:t>
      </w:r>
      <w:r w:rsidR="001805AC" w:rsidRPr="00B37CAF">
        <w:rPr>
          <w:rFonts w:eastAsia="Calibri"/>
          <w:sz w:val="26"/>
          <w:szCs w:val="26"/>
        </w:rPr>
        <w:t xml:space="preserve">с 08-00 часов </w:t>
      </w:r>
      <w:r w:rsidR="00FF36C0">
        <w:rPr>
          <w:rFonts w:eastAsia="Calibri"/>
          <w:sz w:val="26"/>
          <w:szCs w:val="26"/>
        </w:rPr>
        <w:br/>
      </w:r>
      <w:r w:rsidR="001805AC" w:rsidRPr="00B37CAF">
        <w:rPr>
          <w:rFonts w:eastAsia="Calibri"/>
          <w:sz w:val="26"/>
          <w:szCs w:val="26"/>
        </w:rPr>
        <w:t>до 17-15 часов,</w:t>
      </w:r>
      <w:r w:rsidR="00050FDC" w:rsidRPr="00B37CAF">
        <w:rPr>
          <w:rFonts w:eastAsia="Calibri"/>
          <w:sz w:val="26"/>
          <w:szCs w:val="26"/>
        </w:rPr>
        <w:t xml:space="preserve"> в пятницу с 08-00 до 16-00</w:t>
      </w:r>
      <w:r w:rsidR="001805AC" w:rsidRPr="00B37CAF">
        <w:rPr>
          <w:rFonts w:eastAsia="Calibri"/>
          <w:sz w:val="26"/>
          <w:szCs w:val="26"/>
        </w:rPr>
        <w:t xml:space="preserve"> кабинет № 703 или № 714.</w:t>
      </w:r>
    </w:p>
    <w:p w:rsidR="001805AC" w:rsidRPr="00B37CAF" w:rsidRDefault="0038471C" w:rsidP="001805AC">
      <w:pPr>
        <w:pStyle w:val="a4"/>
        <w:tabs>
          <w:tab w:val="left" w:pos="1503"/>
        </w:tabs>
        <w:spacing w:line="242" w:lineRule="auto"/>
        <w:ind w:left="0" w:right="144" w:firstLine="709"/>
        <w:rPr>
          <w:rFonts w:eastAsia="Calibri"/>
          <w:sz w:val="26"/>
          <w:szCs w:val="26"/>
        </w:rPr>
      </w:pPr>
      <w:r w:rsidRPr="00B37CAF">
        <w:rPr>
          <w:rFonts w:eastAsia="Calibri"/>
          <w:sz w:val="26"/>
          <w:szCs w:val="26"/>
        </w:rPr>
        <w:t>9.3.</w:t>
      </w:r>
      <w:r w:rsidR="001805AC" w:rsidRPr="00B37CAF">
        <w:rPr>
          <w:rFonts w:eastAsia="Calibri"/>
          <w:sz w:val="26"/>
          <w:szCs w:val="26"/>
        </w:rPr>
        <w:t>2. По номеру телефона:</w:t>
      </w:r>
      <w:r w:rsidR="001805AC" w:rsidRPr="00B37CAF">
        <w:rPr>
          <w:rFonts w:eastAsia="Calibri"/>
          <w:b/>
          <w:sz w:val="26"/>
          <w:szCs w:val="26"/>
        </w:rPr>
        <w:t xml:space="preserve"> </w:t>
      </w:r>
      <w:r w:rsidR="001805AC" w:rsidRPr="00B37CAF">
        <w:rPr>
          <w:rFonts w:eastAsia="Calibri"/>
          <w:sz w:val="26"/>
          <w:szCs w:val="26"/>
        </w:rPr>
        <w:t>8 (4842) 715-555, 715-007.</w:t>
      </w:r>
    </w:p>
    <w:p w:rsidR="001805AC" w:rsidRPr="00B37CAF" w:rsidRDefault="001805AC" w:rsidP="001805AC">
      <w:pPr>
        <w:pStyle w:val="a4"/>
        <w:tabs>
          <w:tab w:val="left" w:pos="1503"/>
        </w:tabs>
        <w:spacing w:line="242" w:lineRule="auto"/>
        <w:ind w:left="0" w:right="144" w:firstLine="709"/>
        <w:rPr>
          <w:sz w:val="26"/>
          <w:szCs w:val="26"/>
          <w:highlight w:val="yellow"/>
        </w:rPr>
      </w:pPr>
    </w:p>
    <w:p w:rsidR="00D943B3" w:rsidRPr="00B37CAF" w:rsidRDefault="00D943B3" w:rsidP="00DC5481">
      <w:pPr>
        <w:pStyle w:val="a4"/>
        <w:tabs>
          <w:tab w:val="left" w:pos="1503"/>
        </w:tabs>
        <w:spacing w:line="242" w:lineRule="auto"/>
        <w:ind w:left="0" w:right="144" w:firstLine="0"/>
        <w:jc w:val="center"/>
        <w:rPr>
          <w:b/>
          <w:sz w:val="26"/>
          <w:szCs w:val="26"/>
        </w:rPr>
      </w:pPr>
      <w:r w:rsidRPr="00B37CAF">
        <w:rPr>
          <w:b/>
          <w:sz w:val="26"/>
          <w:szCs w:val="26"/>
        </w:rPr>
        <w:t>1</w:t>
      </w:r>
      <w:r w:rsidR="00850744" w:rsidRPr="00B37CAF">
        <w:rPr>
          <w:b/>
          <w:sz w:val="26"/>
          <w:szCs w:val="26"/>
        </w:rPr>
        <w:t>0</w:t>
      </w:r>
      <w:r w:rsidRPr="00B37CAF">
        <w:rPr>
          <w:b/>
          <w:sz w:val="26"/>
          <w:szCs w:val="26"/>
        </w:rPr>
        <w:t>. Срок подписания соглашения победителем отбора</w:t>
      </w:r>
    </w:p>
    <w:p w:rsidR="00B37CAF" w:rsidRDefault="00B37CAF" w:rsidP="001805AC">
      <w:pPr>
        <w:widowControl/>
        <w:autoSpaceDE/>
        <w:autoSpaceDN/>
        <w:ind w:firstLine="708"/>
        <w:jc w:val="both"/>
        <w:rPr>
          <w:rFonts w:eastAsia="Calibri"/>
          <w:sz w:val="26"/>
          <w:szCs w:val="26"/>
        </w:rPr>
      </w:pPr>
    </w:p>
    <w:p w:rsidR="001805AC" w:rsidRPr="00B37CAF" w:rsidRDefault="001805AC" w:rsidP="001805AC">
      <w:pPr>
        <w:widowControl/>
        <w:autoSpaceDE/>
        <w:autoSpaceDN/>
        <w:ind w:firstLine="708"/>
        <w:jc w:val="both"/>
        <w:rPr>
          <w:rFonts w:eastAsia="Calibri"/>
          <w:sz w:val="26"/>
          <w:szCs w:val="26"/>
        </w:rPr>
      </w:pPr>
      <w:r w:rsidRPr="00B37CAF">
        <w:rPr>
          <w:rFonts w:eastAsia="Calibri"/>
          <w:sz w:val="26"/>
          <w:szCs w:val="26"/>
        </w:rPr>
        <w:t>Получатели субсидий, являющиеся п</w:t>
      </w:r>
      <w:r w:rsidR="006670FD" w:rsidRPr="00B37CAF">
        <w:rPr>
          <w:rFonts w:eastAsia="Calibri"/>
          <w:sz w:val="26"/>
          <w:szCs w:val="26"/>
        </w:rPr>
        <w:t xml:space="preserve">обедителями отбора, в течение </w:t>
      </w:r>
      <w:r w:rsidR="006670FD" w:rsidRPr="00B37CAF">
        <w:rPr>
          <w:rFonts w:eastAsia="Calibri"/>
          <w:sz w:val="26"/>
          <w:szCs w:val="26"/>
        </w:rPr>
        <w:br/>
      </w:r>
      <w:r w:rsidR="00850744" w:rsidRPr="00B37CAF">
        <w:rPr>
          <w:rFonts w:eastAsia="Calibri"/>
          <w:sz w:val="26"/>
          <w:szCs w:val="26"/>
        </w:rPr>
        <w:t>двух</w:t>
      </w:r>
      <w:r w:rsidRPr="00B37CAF">
        <w:rPr>
          <w:rFonts w:eastAsia="Calibri"/>
          <w:sz w:val="26"/>
          <w:szCs w:val="26"/>
        </w:rPr>
        <w:t xml:space="preserve"> рабочих дней со дня получения проекта Соглашения подписывают его и представляют в министерство один экземпляр Соглашения почтовым отправлением, или курьерской службой, или вручают лично.</w:t>
      </w:r>
    </w:p>
    <w:p w:rsidR="001805AC" w:rsidRPr="00B37CAF" w:rsidRDefault="001805AC" w:rsidP="001805AC">
      <w:pPr>
        <w:widowControl/>
        <w:autoSpaceDE/>
        <w:autoSpaceDN/>
        <w:ind w:firstLine="708"/>
        <w:jc w:val="both"/>
        <w:rPr>
          <w:rFonts w:eastAsia="Calibri"/>
          <w:sz w:val="26"/>
          <w:szCs w:val="26"/>
        </w:rPr>
      </w:pPr>
    </w:p>
    <w:p w:rsidR="00F15A07" w:rsidRPr="00B37CAF" w:rsidRDefault="00D943B3" w:rsidP="00D943B3">
      <w:pPr>
        <w:pStyle w:val="1"/>
        <w:tabs>
          <w:tab w:val="left" w:pos="1533"/>
        </w:tabs>
        <w:spacing w:before="1" w:line="235" w:lineRule="auto"/>
        <w:ind w:left="0" w:right="-7"/>
        <w:jc w:val="center"/>
        <w:rPr>
          <w:sz w:val="26"/>
          <w:szCs w:val="26"/>
          <w:highlight w:val="yellow"/>
        </w:rPr>
      </w:pPr>
      <w:r w:rsidRPr="00B37CAF">
        <w:rPr>
          <w:sz w:val="26"/>
          <w:szCs w:val="26"/>
        </w:rPr>
        <w:t>1</w:t>
      </w:r>
      <w:r w:rsidR="00850744" w:rsidRPr="00B37CAF">
        <w:rPr>
          <w:sz w:val="26"/>
          <w:szCs w:val="26"/>
        </w:rPr>
        <w:t>1</w:t>
      </w:r>
      <w:r w:rsidRPr="00B37CAF">
        <w:rPr>
          <w:sz w:val="26"/>
          <w:szCs w:val="26"/>
        </w:rPr>
        <w:t xml:space="preserve">. </w:t>
      </w:r>
      <w:r w:rsidR="001805AC" w:rsidRPr="00B37CAF">
        <w:rPr>
          <w:sz w:val="26"/>
          <w:szCs w:val="26"/>
        </w:rPr>
        <w:t>Условия признания победителя (победителей) отбора</w:t>
      </w:r>
      <w:r w:rsidR="00BB1206" w:rsidRPr="00B37CAF">
        <w:rPr>
          <w:sz w:val="26"/>
          <w:szCs w:val="26"/>
        </w:rPr>
        <w:t>,</w:t>
      </w:r>
      <w:r w:rsidR="001805AC" w:rsidRPr="00B37CAF">
        <w:rPr>
          <w:sz w:val="26"/>
          <w:szCs w:val="26"/>
        </w:rPr>
        <w:t xml:space="preserve"> </w:t>
      </w:r>
      <w:proofErr w:type="gramStart"/>
      <w:r w:rsidR="001805AC" w:rsidRPr="00B37CAF">
        <w:rPr>
          <w:sz w:val="26"/>
          <w:szCs w:val="26"/>
        </w:rPr>
        <w:t>уклонившимся</w:t>
      </w:r>
      <w:proofErr w:type="gramEnd"/>
      <w:r w:rsidR="001805AC" w:rsidRPr="00B37CAF">
        <w:rPr>
          <w:sz w:val="26"/>
          <w:szCs w:val="26"/>
        </w:rPr>
        <w:t xml:space="preserve"> </w:t>
      </w:r>
      <w:r w:rsidRPr="00B37CAF">
        <w:rPr>
          <w:sz w:val="26"/>
          <w:szCs w:val="26"/>
        </w:rPr>
        <w:br/>
      </w:r>
      <w:r w:rsidR="001805AC" w:rsidRPr="00B37CAF">
        <w:rPr>
          <w:sz w:val="26"/>
          <w:szCs w:val="26"/>
        </w:rPr>
        <w:t>от заключения соглашения</w:t>
      </w:r>
    </w:p>
    <w:p w:rsidR="00B37CAF" w:rsidRDefault="00B37CAF" w:rsidP="0038471C">
      <w:pPr>
        <w:pStyle w:val="a3"/>
        <w:spacing w:line="242" w:lineRule="auto"/>
        <w:ind w:right="154" w:firstLine="450"/>
        <w:rPr>
          <w:sz w:val="26"/>
          <w:szCs w:val="26"/>
        </w:rPr>
      </w:pPr>
    </w:p>
    <w:p w:rsidR="00F15A07" w:rsidRPr="00B37CAF" w:rsidRDefault="001805AC" w:rsidP="0038471C">
      <w:pPr>
        <w:pStyle w:val="a3"/>
        <w:spacing w:line="242" w:lineRule="auto"/>
        <w:ind w:right="154" w:firstLine="450"/>
        <w:rPr>
          <w:sz w:val="26"/>
          <w:szCs w:val="26"/>
        </w:rPr>
      </w:pPr>
      <w:r w:rsidRPr="00B37CAF">
        <w:rPr>
          <w:sz w:val="26"/>
          <w:szCs w:val="26"/>
        </w:rPr>
        <w:t>При несоблюдении установленного срока подписания Соглашения получатель субсидии признается уклонившимся от заключения Соглашения.</w:t>
      </w:r>
    </w:p>
    <w:p w:rsidR="00D16BB3" w:rsidRPr="00B37CAF" w:rsidRDefault="00D16BB3">
      <w:pPr>
        <w:pStyle w:val="a3"/>
        <w:spacing w:line="242" w:lineRule="auto"/>
        <w:ind w:right="154" w:firstLine="708"/>
        <w:rPr>
          <w:sz w:val="26"/>
          <w:szCs w:val="26"/>
        </w:rPr>
      </w:pPr>
    </w:p>
    <w:p w:rsidR="00D16BB3" w:rsidRPr="00B37CAF" w:rsidRDefault="004D60FD" w:rsidP="00850744">
      <w:pPr>
        <w:widowControl/>
        <w:adjustRightInd w:val="0"/>
        <w:jc w:val="center"/>
        <w:rPr>
          <w:rFonts w:eastAsiaTheme="minorHAnsi"/>
          <w:b/>
          <w:sz w:val="26"/>
          <w:szCs w:val="26"/>
        </w:rPr>
      </w:pPr>
      <w:r w:rsidRPr="00B37CAF">
        <w:rPr>
          <w:rFonts w:eastAsiaTheme="minorHAnsi"/>
          <w:b/>
          <w:sz w:val="26"/>
          <w:szCs w:val="26"/>
        </w:rPr>
        <w:t>1</w:t>
      </w:r>
      <w:r w:rsidR="00850744" w:rsidRPr="00B37CAF">
        <w:rPr>
          <w:rFonts w:eastAsiaTheme="minorHAnsi"/>
          <w:b/>
          <w:sz w:val="26"/>
          <w:szCs w:val="26"/>
        </w:rPr>
        <w:t>2</w:t>
      </w:r>
      <w:r w:rsidRPr="00B37CAF">
        <w:rPr>
          <w:rFonts w:eastAsiaTheme="minorHAnsi"/>
          <w:b/>
          <w:sz w:val="26"/>
          <w:szCs w:val="26"/>
        </w:rPr>
        <w:t xml:space="preserve">. </w:t>
      </w:r>
      <w:r w:rsidR="00D16BB3" w:rsidRPr="00B37CAF">
        <w:rPr>
          <w:rFonts w:eastAsiaTheme="minorHAnsi"/>
          <w:b/>
          <w:sz w:val="26"/>
          <w:szCs w:val="26"/>
        </w:rPr>
        <w:t>Даты размещения результатов отбора на официальном сайте министерства</w:t>
      </w:r>
    </w:p>
    <w:p w:rsidR="00B37CAF" w:rsidRDefault="00B37CAF" w:rsidP="00B37CAF">
      <w:pPr>
        <w:widowControl/>
        <w:adjustRightInd w:val="0"/>
        <w:ind w:firstLine="567"/>
        <w:jc w:val="both"/>
        <w:rPr>
          <w:rFonts w:eastAsiaTheme="minorHAnsi"/>
          <w:sz w:val="26"/>
          <w:szCs w:val="26"/>
        </w:rPr>
      </w:pPr>
    </w:p>
    <w:p w:rsidR="00D16BB3" w:rsidRPr="00B37CAF" w:rsidRDefault="005F3EAA" w:rsidP="005F3EAA">
      <w:pPr>
        <w:widowControl/>
        <w:adjustRightInd w:val="0"/>
        <w:ind w:firstLine="567"/>
        <w:jc w:val="both"/>
        <w:rPr>
          <w:sz w:val="26"/>
          <w:szCs w:val="26"/>
        </w:rPr>
      </w:pPr>
      <w:r w:rsidRPr="00B37CAF">
        <w:rPr>
          <w:rFonts w:eastAsiaTheme="minorHAnsi"/>
          <w:sz w:val="26"/>
          <w:szCs w:val="26"/>
        </w:rPr>
        <w:t xml:space="preserve">Протокол заседания комиссии размещается на официальном сайте министерства </w:t>
      </w:r>
      <w:r w:rsidRPr="00B37CAF">
        <w:rPr>
          <w:sz w:val="26"/>
          <w:szCs w:val="26"/>
          <w:lang w:eastAsia="ru-RU"/>
        </w:rPr>
        <w:t xml:space="preserve">по адресу: </w:t>
      </w:r>
      <w:hyperlink r:id="rId8" w:history="1">
        <w:r w:rsidRPr="00B37CAF">
          <w:rPr>
            <w:rStyle w:val="a8"/>
            <w:color w:val="auto"/>
            <w:sz w:val="26"/>
            <w:szCs w:val="26"/>
            <w:u w:val="none"/>
            <w:lang w:eastAsia="ru-RU"/>
          </w:rPr>
          <w:t>https://mkp.admoblkaluga.ru./page/potreb-rynok/</w:t>
        </w:r>
      </w:hyperlink>
      <w:r w:rsidRPr="00B37CAF">
        <w:rPr>
          <w:sz w:val="26"/>
          <w:szCs w:val="26"/>
          <w:lang w:eastAsia="ru-RU"/>
        </w:rPr>
        <w:t xml:space="preserve"> в течение пяти календарных дней со дня его подписания</w:t>
      </w:r>
    </w:p>
    <w:sectPr w:rsidR="00D16BB3" w:rsidRPr="00B37CAF" w:rsidSect="00FF36C0">
      <w:pgSz w:w="11900" w:h="16840"/>
      <w:pgMar w:top="709" w:right="680" w:bottom="993" w:left="15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D38"/>
    <w:multiLevelType w:val="multilevel"/>
    <w:tmpl w:val="29643472"/>
    <w:lvl w:ilvl="0">
      <w:start w:val="1"/>
      <w:numFmt w:val="decimal"/>
      <w:lvlText w:val="%1."/>
      <w:lvlJc w:val="left"/>
      <w:pPr>
        <w:ind w:left="1107" w:hanging="282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8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7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51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8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5" w:hanging="705"/>
      </w:pPr>
      <w:rPr>
        <w:rFonts w:hint="default"/>
        <w:lang w:val="ru-RU" w:eastAsia="en-US" w:bidi="ar-SA"/>
      </w:rPr>
    </w:lvl>
  </w:abstractNum>
  <w:abstractNum w:abstractNumId="1">
    <w:nsid w:val="546C7094"/>
    <w:multiLevelType w:val="hybridMultilevel"/>
    <w:tmpl w:val="E116CDA8"/>
    <w:lvl w:ilvl="0" w:tplc="8A8C9B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531FD7"/>
    <w:multiLevelType w:val="multilevel"/>
    <w:tmpl w:val="29643472"/>
    <w:lvl w:ilvl="0">
      <w:start w:val="1"/>
      <w:numFmt w:val="decimal"/>
      <w:lvlText w:val="%1."/>
      <w:lvlJc w:val="left"/>
      <w:pPr>
        <w:ind w:left="1107" w:hanging="282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8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7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51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8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5" w:hanging="7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5A07"/>
    <w:rsid w:val="00050FDC"/>
    <w:rsid w:val="001805AC"/>
    <w:rsid w:val="00180FCF"/>
    <w:rsid w:val="001C566A"/>
    <w:rsid w:val="001D1159"/>
    <w:rsid w:val="001F2A5D"/>
    <w:rsid w:val="00280014"/>
    <w:rsid w:val="00337304"/>
    <w:rsid w:val="0038471C"/>
    <w:rsid w:val="004D60FD"/>
    <w:rsid w:val="00587A01"/>
    <w:rsid w:val="005D2876"/>
    <w:rsid w:val="005F3EAA"/>
    <w:rsid w:val="006019A4"/>
    <w:rsid w:val="006670FD"/>
    <w:rsid w:val="006F19EF"/>
    <w:rsid w:val="00760017"/>
    <w:rsid w:val="007C4CD0"/>
    <w:rsid w:val="007D3CDB"/>
    <w:rsid w:val="00850744"/>
    <w:rsid w:val="008A3473"/>
    <w:rsid w:val="00932177"/>
    <w:rsid w:val="009807C7"/>
    <w:rsid w:val="00A058D9"/>
    <w:rsid w:val="00A60FAE"/>
    <w:rsid w:val="00AA6822"/>
    <w:rsid w:val="00B37CAF"/>
    <w:rsid w:val="00B76FA2"/>
    <w:rsid w:val="00B8175D"/>
    <w:rsid w:val="00BB1206"/>
    <w:rsid w:val="00D16BB3"/>
    <w:rsid w:val="00D8465E"/>
    <w:rsid w:val="00D943B3"/>
    <w:rsid w:val="00D97086"/>
    <w:rsid w:val="00DC5481"/>
    <w:rsid w:val="00DE4A97"/>
    <w:rsid w:val="00E03EB0"/>
    <w:rsid w:val="00EE3C4E"/>
    <w:rsid w:val="00F15A07"/>
    <w:rsid w:val="00F227E1"/>
    <w:rsid w:val="00F91ED0"/>
    <w:rsid w:val="00FD0CA6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table" w:customStyle="1" w:styleId="10">
    <w:name w:val="Сетка таблицы1"/>
    <w:basedOn w:val="a1"/>
    <w:uiPriority w:val="59"/>
    <w:rsid w:val="00180FC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0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FCF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1"/>
    <w:basedOn w:val="a1"/>
    <w:uiPriority w:val="59"/>
    <w:rsid w:val="001D1159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росмотренная гиперссылка1"/>
    <w:basedOn w:val="a0"/>
    <w:uiPriority w:val="99"/>
    <w:semiHidden/>
    <w:unhideWhenUsed/>
    <w:rsid w:val="00D943B3"/>
    <w:rPr>
      <w:color w:val="800080"/>
      <w:u w:val="single"/>
    </w:rPr>
  </w:style>
  <w:style w:type="character" w:styleId="a7">
    <w:name w:val="FollowedHyperlink"/>
    <w:basedOn w:val="a0"/>
    <w:uiPriority w:val="99"/>
    <w:semiHidden/>
    <w:unhideWhenUsed/>
    <w:rsid w:val="00D943B3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sid w:val="00D97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table" w:customStyle="1" w:styleId="10">
    <w:name w:val="Сетка таблицы1"/>
    <w:basedOn w:val="a1"/>
    <w:uiPriority w:val="59"/>
    <w:rsid w:val="00180FC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0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FCF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1"/>
    <w:basedOn w:val="a1"/>
    <w:uiPriority w:val="59"/>
    <w:rsid w:val="001D1159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росмотренная гиперссылка1"/>
    <w:basedOn w:val="a0"/>
    <w:uiPriority w:val="99"/>
    <w:semiHidden/>
    <w:unhideWhenUsed/>
    <w:rsid w:val="00D943B3"/>
    <w:rPr>
      <w:color w:val="800080"/>
      <w:u w:val="single"/>
    </w:rPr>
  </w:style>
  <w:style w:type="character" w:styleId="a7">
    <w:name w:val="FollowedHyperlink"/>
    <w:basedOn w:val="a0"/>
    <w:uiPriority w:val="99"/>
    <w:semiHidden/>
    <w:unhideWhenUsed/>
    <w:rsid w:val="00D943B3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sid w:val="00D9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p.admoblkaluga.ru./page/potreb-rynok/" TargetMode="External"/><Relationship Id="rId3" Type="http://schemas.openxmlformats.org/officeDocument/2006/relationships/styles" Target="styles.xml"/><Relationship Id="rId7" Type="http://schemas.openxmlformats.org/officeDocument/2006/relationships/hyperlink" Target="mailto:min-k-politik@adm.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13B0-5644-457A-AACC-B90D0836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Вайман Олеся Николаевна</dc:creator>
  <cp:lastModifiedBy>пк</cp:lastModifiedBy>
  <cp:revision>2</cp:revision>
  <dcterms:created xsi:type="dcterms:W3CDTF">2023-02-07T07:45:00Z</dcterms:created>
  <dcterms:modified xsi:type="dcterms:W3CDTF">2023-02-07T07:45:00Z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2022-08-31T00:00:00Z</vt:filetime>
  </property>
</Properties>
</file>