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5" o:title=""/>
          </v:shape>
          <o:OLEObject Type="Embed" ProgID="Word.Picture.8" ShapeID="_x0000_i1025" DrawAspect="Content" ObjectID="_1731490220" r:id="rId6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3D3AF7" w:rsidRDefault="00592A9A" w:rsidP="003D3A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AF7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A74B0F" w:rsidRPr="003D3AF7">
        <w:rPr>
          <w:rFonts w:ascii="Times New Roman" w:hAnsi="Times New Roman" w:cs="Times New Roman"/>
          <w:b/>
          <w:bCs/>
          <w:sz w:val="26"/>
          <w:szCs w:val="26"/>
        </w:rPr>
        <w:t>30 ноября</w:t>
      </w:r>
      <w:r w:rsidRPr="003D3AF7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A74B0F" w:rsidRPr="003D3AF7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3D3AF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                </w:t>
      </w:r>
      <w:r w:rsidR="00454968" w:rsidRPr="003D3AF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3D3AF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3D3AF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74B0F" w:rsidRPr="003D3AF7">
        <w:rPr>
          <w:rFonts w:ascii="Times New Roman" w:hAnsi="Times New Roman" w:cs="Times New Roman"/>
          <w:b/>
          <w:sz w:val="26"/>
          <w:szCs w:val="26"/>
        </w:rPr>
        <w:t>203</w:t>
      </w:r>
    </w:p>
    <w:p w:rsidR="003D3AF7" w:rsidRDefault="00A74B0F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>ОБ УТВЕРЖДЕНИИ ПЕРЕЧНЯ МЕСТ</w:t>
      </w:r>
    </w:p>
    <w:p w:rsidR="00A74B0F" w:rsidRPr="003D3AF7" w:rsidRDefault="00A74B0F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 xml:space="preserve"> НА ТЕРРИТОРИИ </w:t>
      </w:r>
      <w:proofErr w:type="gramStart"/>
      <w:r w:rsidRPr="003D3AF7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3D3AF7" w:rsidRDefault="00A74B0F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 xml:space="preserve">ОБРАЗОВАНИЯ </w:t>
      </w:r>
      <w:r w:rsidR="00A46323" w:rsidRPr="003D3AF7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A46323" w:rsidRPr="003D3AF7" w:rsidRDefault="00A46323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 xml:space="preserve"> «ПОСЕЛОК ДЕТЧИНО»</w:t>
      </w:r>
      <w:r w:rsidR="00A74B0F" w:rsidRPr="003D3AF7">
        <w:rPr>
          <w:rFonts w:ascii="Times New Roman" w:hAnsi="Times New Roman" w:cs="Times New Roman"/>
          <w:szCs w:val="22"/>
        </w:rPr>
        <w:t>,</w:t>
      </w:r>
    </w:p>
    <w:p w:rsidR="00A74B0F" w:rsidRPr="003D3AF7" w:rsidRDefault="00A74B0F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 xml:space="preserve"> НА КОТОРЫЕ ЗАПРЕЩАЕТСЯ</w:t>
      </w:r>
    </w:p>
    <w:p w:rsidR="00A74B0F" w:rsidRPr="003D3AF7" w:rsidRDefault="00A74B0F" w:rsidP="003D3AF7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3D3AF7">
        <w:rPr>
          <w:rFonts w:ascii="Times New Roman" w:hAnsi="Times New Roman" w:cs="Times New Roman"/>
          <w:szCs w:val="22"/>
        </w:rPr>
        <w:t xml:space="preserve">ВОЗВРАЩАТЬ ЖИВОТНЫХ </w:t>
      </w:r>
      <w:r w:rsidR="003D3AF7">
        <w:rPr>
          <w:rFonts w:ascii="Times New Roman" w:hAnsi="Times New Roman" w:cs="Times New Roman"/>
          <w:szCs w:val="22"/>
        </w:rPr>
        <w:t xml:space="preserve"> </w:t>
      </w:r>
      <w:r w:rsidRPr="003D3AF7">
        <w:rPr>
          <w:rFonts w:ascii="Times New Roman" w:hAnsi="Times New Roman" w:cs="Times New Roman"/>
          <w:szCs w:val="22"/>
        </w:rPr>
        <w:t xml:space="preserve">БЕЗ </w:t>
      </w:r>
      <w:r w:rsidR="003D3AF7">
        <w:rPr>
          <w:rFonts w:ascii="Times New Roman" w:hAnsi="Times New Roman" w:cs="Times New Roman"/>
          <w:szCs w:val="22"/>
        </w:rPr>
        <w:t xml:space="preserve"> </w:t>
      </w:r>
      <w:r w:rsidRPr="003D3AF7">
        <w:rPr>
          <w:rFonts w:ascii="Times New Roman" w:hAnsi="Times New Roman" w:cs="Times New Roman"/>
          <w:szCs w:val="22"/>
        </w:rPr>
        <w:t>ВЛАДЕЛЬЦЕВ</w:t>
      </w:r>
    </w:p>
    <w:p w:rsidR="00A74B0F" w:rsidRPr="003D3AF7" w:rsidRDefault="00A74B0F" w:rsidP="003D3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4B0F" w:rsidRPr="003D3AF7" w:rsidRDefault="00A74B0F" w:rsidP="003D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A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D3AF7">
          <w:rPr>
            <w:rStyle w:val="a7"/>
            <w:rFonts w:ascii="Times New Roman" w:hAnsi="Times New Roman" w:cs="Times New Roman"/>
            <w:sz w:val="26"/>
            <w:szCs w:val="26"/>
          </w:rPr>
          <w:t>ч. 6.1. ст. 18</w:t>
        </w:r>
      </w:hyperlink>
      <w:r w:rsidRPr="003D3AF7">
        <w:rPr>
          <w:rFonts w:ascii="Times New Roman" w:hAnsi="Times New Roman" w:cs="Times New Roman"/>
          <w:sz w:val="26"/>
          <w:szCs w:val="26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руководствуясь </w:t>
      </w:r>
      <w:r w:rsidR="00A46323" w:rsidRPr="003D3AF7">
        <w:rPr>
          <w:rFonts w:ascii="Times New Roman" w:hAnsi="Times New Roman" w:cs="Times New Roman"/>
          <w:sz w:val="26"/>
          <w:szCs w:val="26"/>
        </w:rPr>
        <w:t xml:space="preserve"> Положением о поселковой администрации муниципального образования сельское поселение «Поселок Детчино»,  п.14 ст.9.1 и </w:t>
      </w:r>
      <w:r w:rsidR="00A46323" w:rsidRPr="003D3AF7">
        <w:rPr>
          <w:rFonts w:ascii="Times New Roman" w:hAnsi="Times New Roman" w:cs="Times New Roman"/>
          <w:bCs/>
          <w:kern w:val="2"/>
          <w:sz w:val="26"/>
          <w:szCs w:val="26"/>
        </w:rPr>
        <w:t xml:space="preserve">ст.50 Устава </w:t>
      </w:r>
      <w:r w:rsidR="00A46323" w:rsidRPr="003D3AF7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«Поселок Детчино»</w:t>
      </w:r>
      <w:proofErr w:type="gramEnd"/>
    </w:p>
    <w:p w:rsidR="003D3AF7" w:rsidRPr="003D3AF7" w:rsidRDefault="003D3AF7" w:rsidP="003D3AF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323" w:rsidRPr="003D3AF7" w:rsidRDefault="003D3AF7" w:rsidP="003D3AF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AF7">
        <w:rPr>
          <w:rFonts w:ascii="Times New Roman" w:hAnsi="Times New Roman" w:cs="Times New Roman"/>
          <w:b/>
          <w:sz w:val="26"/>
          <w:szCs w:val="26"/>
        </w:rPr>
        <w:t>п</w:t>
      </w:r>
      <w:r w:rsidR="00A46323" w:rsidRPr="003D3AF7">
        <w:rPr>
          <w:rFonts w:ascii="Times New Roman" w:hAnsi="Times New Roman" w:cs="Times New Roman"/>
          <w:b/>
          <w:sz w:val="26"/>
          <w:szCs w:val="26"/>
        </w:rPr>
        <w:t>оселковая администрация сельского поселения «Поселок Детчино»</w:t>
      </w:r>
    </w:p>
    <w:p w:rsidR="00A46323" w:rsidRPr="003D3AF7" w:rsidRDefault="00A46323" w:rsidP="003D3AF7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AF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74B0F" w:rsidRPr="003D3AF7" w:rsidRDefault="00A74B0F" w:rsidP="003D3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4B0F" w:rsidRPr="003D3AF7" w:rsidRDefault="00A74B0F" w:rsidP="003D3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AF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3D3AF7">
          <w:rPr>
            <w:rStyle w:val="a7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D3AF7">
        <w:rPr>
          <w:rFonts w:ascii="Times New Roman" w:hAnsi="Times New Roman" w:cs="Times New Roman"/>
          <w:sz w:val="26"/>
          <w:szCs w:val="26"/>
        </w:rPr>
        <w:t xml:space="preserve"> мест на территории муниципального образования </w:t>
      </w:r>
      <w:r w:rsidR="00A46323" w:rsidRPr="003D3AF7">
        <w:rPr>
          <w:rFonts w:ascii="Times New Roman" w:hAnsi="Times New Roman" w:cs="Times New Roman"/>
          <w:sz w:val="26"/>
          <w:szCs w:val="26"/>
        </w:rPr>
        <w:t>сельского поселения «Поселок Детчино»</w:t>
      </w:r>
      <w:r w:rsidRPr="003D3AF7">
        <w:rPr>
          <w:rFonts w:ascii="Times New Roman" w:hAnsi="Times New Roman" w:cs="Times New Roman"/>
          <w:sz w:val="26"/>
          <w:szCs w:val="26"/>
        </w:rPr>
        <w:t>, на которые запрещается возвращать животных без владельцев</w:t>
      </w:r>
      <w:r w:rsidR="003D3A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D3AF7">
        <w:rPr>
          <w:rFonts w:ascii="Times New Roman" w:hAnsi="Times New Roman" w:cs="Times New Roman"/>
          <w:sz w:val="26"/>
          <w:szCs w:val="26"/>
        </w:rPr>
        <w:t>с</w:t>
      </w:r>
      <w:r w:rsidR="00A46323" w:rsidRPr="003D3AF7">
        <w:rPr>
          <w:rFonts w:ascii="Times New Roman" w:hAnsi="Times New Roman" w:cs="Times New Roman"/>
          <w:sz w:val="26"/>
          <w:szCs w:val="26"/>
        </w:rPr>
        <w:t>огласно Приложени</w:t>
      </w:r>
      <w:r w:rsidR="003D3AF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A46323" w:rsidRPr="003D3A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D3AF7">
        <w:rPr>
          <w:rFonts w:ascii="Times New Roman" w:hAnsi="Times New Roman" w:cs="Times New Roman"/>
          <w:sz w:val="26"/>
          <w:szCs w:val="26"/>
        </w:rPr>
        <w:t>.</w:t>
      </w:r>
    </w:p>
    <w:p w:rsidR="00905B74" w:rsidRPr="003D3AF7" w:rsidRDefault="00A74B0F" w:rsidP="00F7702C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A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</w:t>
      </w:r>
      <w:r w:rsidR="00F7702C">
        <w:rPr>
          <w:rFonts w:ascii="Times New Roman" w:eastAsia="Times New Roman" w:hAnsi="Times New Roman" w:cs="Times New Roman"/>
          <w:sz w:val="26"/>
          <w:szCs w:val="26"/>
        </w:rPr>
        <w:t>постанов</w:t>
      </w:r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F7702C">
        <w:rPr>
          <w:rFonts w:ascii="Times New Roman" w:eastAsia="Times New Roman" w:hAnsi="Times New Roman" w:cs="Times New Roman"/>
          <w:sz w:val="26"/>
          <w:szCs w:val="26"/>
        </w:rPr>
        <w:t>возложить на директора МБУ «Управление благоустройством» Титкина Ю.А.</w:t>
      </w:r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5B74" w:rsidRPr="003D3AF7" w:rsidRDefault="003D3AF7" w:rsidP="003D3AF7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 момента его подписания и подлежит обнародованию (опубликованию)</w:t>
      </w:r>
      <w:r w:rsidR="00E306C1" w:rsidRPr="003D3AF7">
        <w:rPr>
          <w:rFonts w:ascii="Times New Roman" w:eastAsia="Times New Roman" w:hAnsi="Times New Roman" w:cs="Times New Roman"/>
          <w:sz w:val="26"/>
          <w:szCs w:val="26"/>
        </w:rPr>
        <w:t xml:space="preserve"> и размещению на официальном сайте поселковой администрации СП «Поселок Детчино» в сети Интернет</w:t>
      </w:r>
      <w:r w:rsidR="00905B74" w:rsidRPr="003D3A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B0F" w:rsidRPr="003D3AF7" w:rsidRDefault="00A74B0F" w:rsidP="003D3A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B0F" w:rsidRPr="003D3AF7" w:rsidRDefault="00A74B0F" w:rsidP="003D3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4B0F" w:rsidRPr="003D3AF7" w:rsidRDefault="00A74B0F" w:rsidP="003D3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06C1" w:rsidRPr="003D3AF7" w:rsidRDefault="00E306C1" w:rsidP="003D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>Глава поселковой администрации</w:t>
      </w:r>
    </w:p>
    <w:p w:rsidR="00E306C1" w:rsidRPr="00753512" w:rsidRDefault="00E306C1" w:rsidP="003D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«Поселок  Детчино»</w:t>
      </w:r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</w:t>
      </w:r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3D3AF7">
        <w:rPr>
          <w:rFonts w:ascii="Times New Roman" w:eastAsia="Times New Roman" w:hAnsi="Times New Roman" w:cs="Times New Roman"/>
          <w:b/>
          <w:sz w:val="26"/>
          <w:szCs w:val="26"/>
        </w:rPr>
        <w:t>С.Н.Куприков</w:t>
      </w:r>
      <w:proofErr w:type="spellEnd"/>
    </w:p>
    <w:p w:rsidR="00E306C1" w:rsidRPr="00753512" w:rsidRDefault="00E306C1" w:rsidP="00E306C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6C1" w:rsidRDefault="00E306C1" w:rsidP="00E306C1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</w:t>
      </w:r>
    </w:p>
    <w:p w:rsidR="00E306C1" w:rsidRDefault="00E306C1" w:rsidP="00E306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13267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06C1" w:rsidRDefault="00E306C1" w:rsidP="00E306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к Постановлению  поселковой администрации</w:t>
      </w:r>
    </w:p>
    <w:p w:rsidR="00E306C1" w:rsidRDefault="00E306C1" w:rsidP="00E306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сельского поселения «Поселок Детчино»</w:t>
      </w:r>
    </w:p>
    <w:p w:rsidR="00E306C1" w:rsidRPr="00E13267" w:rsidRDefault="00E306C1" w:rsidP="00E306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№ </w:t>
      </w:r>
      <w:r w:rsidR="00403359">
        <w:rPr>
          <w:rFonts w:ascii="Times New Roman" w:hAnsi="Times New Roman" w:cs="Times New Roman"/>
          <w:sz w:val="18"/>
          <w:szCs w:val="18"/>
        </w:rPr>
        <w:t>203</w:t>
      </w:r>
      <w:r>
        <w:rPr>
          <w:rFonts w:ascii="Times New Roman" w:hAnsi="Times New Roman" w:cs="Times New Roman"/>
          <w:sz w:val="18"/>
          <w:szCs w:val="18"/>
        </w:rPr>
        <w:t xml:space="preserve"> от  </w:t>
      </w:r>
      <w:r w:rsidR="00403359">
        <w:rPr>
          <w:rFonts w:ascii="Times New Roman" w:hAnsi="Times New Roman" w:cs="Times New Roman"/>
          <w:sz w:val="18"/>
          <w:szCs w:val="18"/>
        </w:rPr>
        <w:t>30.11.2022</w:t>
      </w:r>
      <w:r w:rsidRPr="00E1326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A74B0F" w:rsidRDefault="00A74B0F" w:rsidP="00A74B0F">
      <w:pPr>
        <w:pStyle w:val="ConsPlusNormal"/>
        <w:jc w:val="both"/>
      </w:pPr>
    </w:p>
    <w:p w:rsidR="00A74B0F" w:rsidRDefault="00A74B0F" w:rsidP="00A74B0F">
      <w:pPr>
        <w:pStyle w:val="ConsPlusNormal"/>
        <w:jc w:val="both"/>
      </w:pPr>
    </w:p>
    <w:p w:rsidR="00A74B0F" w:rsidRDefault="00A74B0F" w:rsidP="00A74B0F">
      <w:pPr>
        <w:pStyle w:val="ConsPlusNormal"/>
        <w:jc w:val="both"/>
      </w:pPr>
    </w:p>
    <w:p w:rsidR="00A74B0F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03359">
        <w:rPr>
          <w:rFonts w:ascii="Times New Roman" w:hAnsi="Times New Roman" w:cs="Times New Roman"/>
          <w:sz w:val="24"/>
          <w:szCs w:val="24"/>
        </w:rPr>
        <w:t>ПЕРЕЧЕНЬ</w:t>
      </w:r>
    </w:p>
    <w:p w:rsidR="00E924B6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МЕСТ НА ТЕРРИТОРИИ МУНИЦИПАЛЬНОГО ОБРАЗОВАНИЯ </w:t>
      </w:r>
    </w:p>
    <w:p w:rsidR="00E924B6" w:rsidRPr="00403359" w:rsidRDefault="00E924B6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="00A74B0F" w:rsidRPr="0040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B0F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335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03359">
        <w:rPr>
          <w:rFonts w:ascii="Times New Roman" w:hAnsi="Times New Roman" w:cs="Times New Roman"/>
          <w:sz w:val="24"/>
          <w:szCs w:val="24"/>
        </w:rPr>
        <w:t xml:space="preserve"> ЗАПРЕЩАЕТСЯ ВОЗВРАЩАТЬ ЖИВОТНЫХ</w:t>
      </w:r>
    </w:p>
    <w:p w:rsidR="00E924B6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БЕЗ ВЛАДЕЛЬЦЕВ </w:t>
      </w:r>
    </w:p>
    <w:p w:rsidR="00A74B0F" w:rsidRPr="00403359" w:rsidRDefault="00E924B6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359">
        <w:rPr>
          <w:rFonts w:ascii="Times New Roman" w:hAnsi="Times New Roman" w:cs="Times New Roman"/>
          <w:sz w:val="24"/>
          <w:szCs w:val="24"/>
        </w:rPr>
        <w:t>(</w:t>
      </w:r>
      <w:r w:rsidR="00A74B0F" w:rsidRPr="00403359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</w:t>
      </w:r>
      <w:proofErr w:type="gramEnd"/>
    </w:p>
    <w:p w:rsidR="00A74B0F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ОТ 27.12.2018 N 498-ФЗ "ОБ ОТВЕТСТВЕННОМ ОБРАЩЕНИИ</w:t>
      </w:r>
    </w:p>
    <w:p w:rsidR="00A74B0F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С ЖИВОТНЫМИ И О ВНЕСЕНИИ ИЗМЕНЕНИЙ В </w:t>
      </w:r>
      <w:proofErr w:type="gramStart"/>
      <w:r w:rsidRPr="00403359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A74B0F" w:rsidRPr="00403359" w:rsidRDefault="00A74B0F" w:rsidP="00403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359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</w:t>
      </w:r>
      <w:r w:rsidR="00E924B6" w:rsidRPr="004033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74B0F" w:rsidRPr="00403359" w:rsidRDefault="00A74B0F" w:rsidP="0040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1. 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образователь</w:t>
      </w:r>
      <w:r w:rsidR="006E2E05">
        <w:rPr>
          <w:rFonts w:ascii="Times New Roman" w:hAnsi="Times New Roman" w:cs="Times New Roman"/>
          <w:sz w:val="24"/>
          <w:szCs w:val="24"/>
        </w:rPr>
        <w:t>ных организаций, организаций здравоохранения;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359">
        <w:rPr>
          <w:rFonts w:ascii="Times New Roman" w:hAnsi="Times New Roman" w:cs="Times New Roman"/>
          <w:sz w:val="24"/>
          <w:szCs w:val="24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юридических лиц независимо от организационно-правовой формы и индивидуальных предпринимателей, осуществляющих деятельность в области культуры;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юридических лиц независимо от организационно-правовой формы и индивидуальных предпринимателей, осуществляющих деятельность по оказанию социальной помощи населению;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государственных и муниципальных органов и учреждений;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- религиозных организаций.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2. Здания, строения, сооружения и прилегающая к ним территория, помещения, используемые для организации услуг общественного питания.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3. Многоквартирные и индивидуальные дома и прилегающая территория к ним, помещения в них.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4. Территории гаражных и садоводческих обществ.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5. Спортивные сооружения и площадки, а также прилегающая территория к ним.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6. Детские сооружения и площадки, а также прилегающая территория к ним.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7. Парки и скверы.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8. Места массового отдыха и зоны рекреации.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9. Пруды, пляж и прибрежная зона реки </w:t>
      </w:r>
      <w:r w:rsidR="007842CE" w:rsidRPr="00403359">
        <w:rPr>
          <w:rFonts w:ascii="Times New Roman" w:hAnsi="Times New Roman" w:cs="Times New Roman"/>
          <w:sz w:val="24"/>
          <w:szCs w:val="24"/>
        </w:rPr>
        <w:t>Суходрев</w:t>
      </w:r>
      <w:r w:rsidRPr="00403359">
        <w:rPr>
          <w:rFonts w:ascii="Times New Roman" w:hAnsi="Times New Roman" w:cs="Times New Roman"/>
          <w:sz w:val="24"/>
          <w:szCs w:val="24"/>
        </w:rPr>
        <w:t>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10. Оптовые и розничные рынки</w:t>
      </w:r>
      <w:r w:rsidR="003F134C" w:rsidRPr="00403359">
        <w:rPr>
          <w:rFonts w:ascii="Times New Roman" w:hAnsi="Times New Roman" w:cs="Times New Roman"/>
          <w:sz w:val="24"/>
          <w:szCs w:val="24"/>
        </w:rPr>
        <w:t>, ярмарки</w:t>
      </w:r>
      <w:r w:rsidRPr="00403359">
        <w:rPr>
          <w:rFonts w:ascii="Times New Roman" w:hAnsi="Times New Roman" w:cs="Times New Roman"/>
          <w:sz w:val="24"/>
          <w:szCs w:val="24"/>
        </w:rPr>
        <w:t>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11. Все виды общественного транспорта </w:t>
      </w:r>
      <w:r w:rsidR="007842CE" w:rsidRPr="00403359">
        <w:rPr>
          <w:rFonts w:ascii="Times New Roman" w:hAnsi="Times New Roman" w:cs="Times New Roman"/>
          <w:sz w:val="24"/>
          <w:szCs w:val="24"/>
        </w:rPr>
        <w:t>(транспорта общего пользования)</w:t>
      </w:r>
      <w:r w:rsidRPr="00403359">
        <w:rPr>
          <w:rFonts w:ascii="Times New Roman" w:hAnsi="Times New Roman" w:cs="Times New Roman"/>
          <w:sz w:val="24"/>
          <w:szCs w:val="24"/>
        </w:rPr>
        <w:t>, на остановочных пунктах его движения, на автозаправочных станциях, СТО.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12. Железнодорожная платформа</w:t>
      </w:r>
      <w:r w:rsidR="007842CE" w:rsidRPr="00403359">
        <w:rPr>
          <w:rFonts w:ascii="Times New Roman" w:hAnsi="Times New Roman" w:cs="Times New Roman"/>
          <w:sz w:val="24"/>
          <w:szCs w:val="24"/>
        </w:rPr>
        <w:t xml:space="preserve">, вокзал </w:t>
      </w:r>
      <w:r w:rsidRPr="00403359">
        <w:rPr>
          <w:rFonts w:ascii="Times New Roman" w:hAnsi="Times New Roman" w:cs="Times New Roman"/>
          <w:sz w:val="24"/>
          <w:szCs w:val="24"/>
        </w:rPr>
        <w:t xml:space="preserve"> и </w:t>
      </w:r>
      <w:r w:rsidR="007842CE" w:rsidRPr="00403359">
        <w:rPr>
          <w:rFonts w:ascii="Times New Roman" w:hAnsi="Times New Roman" w:cs="Times New Roman"/>
          <w:sz w:val="24"/>
          <w:szCs w:val="24"/>
        </w:rPr>
        <w:t>привокзальная территория станции «Суходрев»</w:t>
      </w:r>
      <w:r w:rsidRPr="00403359">
        <w:rPr>
          <w:rFonts w:ascii="Times New Roman" w:hAnsi="Times New Roman" w:cs="Times New Roman"/>
          <w:sz w:val="24"/>
          <w:szCs w:val="24"/>
        </w:rPr>
        <w:t>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13. Железная дорога и проезжие части автомобильных дорог.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03359">
        <w:rPr>
          <w:rFonts w:ascii="Times New Roman" w:hAnsi="Times New Roman" w:cs="Times New Roman"/>
          <w:sz w:val="24"/>
          <w:szCs w:val="24"/>
        </w:rPr>
        <w:t xml:space="preserve">Места массового скопления граждан, в том числе в период проведения публичных мероприятий, организуемых в соответствии с Федеральным </w:t>
      </w:r>
      <w:hyperlink r:id="rId8" w:history="1">
        <w:r w:rsidRPr="00403359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359">
        <w:rPr>
          <w:rFonts w:ascii="Times New Roman" w:hAnsi="Times New Roman" w:cs="Times New Roman"/>
          <w:sz w:val="24"/>
          <w:szCs w:val="24"/>
        </w:rPr>
        <w:t xml:space="preserve"> от 19 июня 2004 года N 54-ФЗ "О собраниях, митингах, демонстрациях, шествиях и пикетированиях", и прилегающие к таким местам территории,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  <w:proofErr w:type="gramEnd"/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lastRenderedPageBreak/>
        <w:t>15. Торговые центры и магазины, нестационарные торговые объекты, иные объекты, в которых осуществляются торговая деятельность и деятельность по оказанию услуг населению, и прилегающая территория к ним.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16. Общественное кладбище.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17. Места (площадки) накопления твердых коммунальных отходов.</w:t>
      </w:r>
    </w:p>
    <w:p w:rsidR="00A74B0F" w:rsidRPr="00403359" w:rsidRDefault="003F134C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18. Теплосети</w:t>
      </w:r>
    </w:p>
    <w:p w:rsidR="00A74B0F" w:rsidRPr="00403359" w:rsidRDefault="00A74B0F" w:rsidP="0040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59">
        <w:rPr>
          <w:rFonts w:ascii="Times New Roman" w:hAnsi="Times New Roman" w:cs="Times New Roman"/>
          <w:sz w:val="24"/>
          <w:szCs w:val="24"/>
        </w:rPr>
        <w:t>Под прилегающей территорией в настоящем Перечне понимается расстояние от объекта, а при налич</w:t>
      </w:r>
      <w:proofErr w:type="gramStart"/>
      <w:r w:rsidRPr="0040335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03359">
        <w:rPr>
          <w:rFonts w:ascii="Times New Roman" w:hAnsi="Times New Roman" w:cs="Times New Roman"/>
          <w:sz w:val="24"/>
          <w:szCs w:val="24"/>
        </w:rPr>
        <w:t>бъекта обособленной территории от границ такой территории, не менее 100 метров.</w:t>
      </w:r>
    </w:p>
    <w:p w:rsidR="00A74B0F" w:rsidRPr="00403359" w:rsidRDefault="00A74B0F" w:rsidP="0040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74B0F" w:rsidRPr="00403359" w:rsidSect="00E924B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09E2"/>
    <w:multiLevelType w:val="hybridMultilevel"/>
    <w:tmpl w:val="5E1EFE5A"/>
    <w:lvl w:ilvl="0" w:tplc="CAB8A004">
      <w:start w:val="2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A9A"/>
    <w:rsid w:val="00031BAA"/>
    <w:rsid w:val="0003360F"/>
    <w:rsid w:val="00033BBE"/>
    <w:rsid w:val="000455F5"/>
    <w:rsid w:val="00072449"/>
    <w:rsid w:val="000C3EB4"/>
    <w:rsid w:val="00113903"/>
    <w:rsid w:val="0012694A"/>
    <w:rsid w:val="001B6C18"/>
    <w:rsid w:val="001F70D3"/>
    <w:rsid w:val="00236B9F"/>
    <w:rsid w:val="002B5737"/>
    <w:rsid w:val="002B7AFC"/>
    <w:rsid w:val="00363FCE"/>
    <w:rsid w:val="00386ADD"/>
    <w:rsid w:val="003A3CE0"/>
    <w:rsid w:val="003D3AF7"/>
    <w:rsid w:val="003F134C"/>
    <w:rsid w:val="00403359"/>
    <w:rsid w:val="0044072C"/>
    <w:rsid w:val="004428D6"/>
    <w:rsid w:val="00454968"/>
    <w:rsid w:val="004E5A76"/>
    <w:rsid w:val="004F3C05"/>
    <w:rsid w:val="00592A9A"/>
    <w:rsid w:val="005D313A"/>
    <w:rsid w:val="00613AC8"/>
    <w:rsid w:val="00654493"/>
    <w:rsid w:val="006664EF"/>
    <w:rsid w:val="006C4127"/>
    <w:rsid w:val="006E2E05"/>
    <w:rsid w:val="0070417B"/>
    <w:rsid w:val="00734BF1"/>
    <w:rsid w:val="00753512"/>
    <w:rsid w:val="0075695A"/>
    <w:rsid w:val="007842CE"/>
    <w:rsid w:val="007A4EDD"/>
    <w:rsid w:val="00802B71"/>
    <w:rsid w:val="00805F75"/>
    <w:rsid w:val="00876062"/>
    <w:rsid w:val="008C1912"/>
    <w:rsid w:val="00905B74"/>
    <w:rsid w:val="00976F09"/>
    <w:rsid w:val="0098509F"/>
    <w:rsid w:val="00996E43"/>
    <w:rsid w:val="00A0369D"/>
    <w:rsid w:val="00A46323"/>
    <w:rsid w:val="00A74B0F"/>
    <w:rsid w:val="00A84232"/>
    <w:rsid w:val="00A869E9"/>
    <w:rsid w:val="00AD4224"/>
    <w:rsid w:val="00AE6DA4"/>
    <w:rsid w:val="00B9710A"/>
    <w:rsid w:val="00BD503C"/>
    <w:rsid w:val="00BE2869"/>
    <w:rsid w:val="00C309CE"/>
    <w:rsid w:val="00C86BE7"/>
    <w:rsid w:val="00C90C02"/>
    <w:rsid w:val="00D90FAB"/>
    <w:rsid w:val="00DC000A"/>
    <w:rsid w:val="00DD3DA7"/>
    <w:rsid w:val="00E306C1"/>
    <w:rsid w:val="00E5471E"/>
    <w:rsid w:val="00E857C0"/>
    <w:rsid w:val="00E924B6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7702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4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622935B2DD92146D2657B87E0EB5A827D207979052F4A5283F8C279A6C45205C8EFC463F8E3CF483691CCAn3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7622935B2DD92146D2657B87E0EB5AF22D80C929E52F4A5283F8C279A6C45325CD6F24134C46CB1C8661FC82BC3583DDBF681n3Z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14</cp:revision>
  <cp:lastPrinted>2018-06-26T09:31:00Z</cp:lastPrinted>
  <dcterms:created xsi:type="dcterms:W3CDTF">2022-11-30T12:29:00Z</dcterms:created>
  <dcterms:modified xsi:type="dcterms:W3CDTF">2022-12-02T09:44:00Z</dcterms:modified>
</cp:coreProperties>
</file>