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36164769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513353" w:rsidRDefault="00D5448D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5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513353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6163BB" w:rsidRPr="005133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4991">
        <w:rPr>
          <w:rFonts w:ascii="Times New Roman" w:hAnsi="Times New Roman" w:cs="Times New Roman"/>
          <w:b/>
          <w:bCs/>
          <w:sz w:val="24"/>
          <w:szCs w:val="24"/>
        </w:rPr>
        <w:t>0 сентября</w:t>
      </w:r>
      <w:r w:rsidR="006163BB" w:rsidRPr="0051335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592A9A" w:rsidRPr="00513353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</w:t>
      </w:r>
      <w:r w:rsidR="00454968" w:rsidRPr="0051335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5133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2A9A" w:rsidRPr="005133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4991">
        <w:rPr>
          <w:rFonts w:ascii="Times New Roman" w:hAnsi="Times New Roman" w:cs="Times New Roman"/>
          <w:b/>
          <w:sz w:val="24"/>
          <w:szCs w:val="24"/>
        </w:rPr>
        <w:t>157/д</w:t>
      </w:r>
    </w:p>
    <w:p w:rsidR="00C91349" w:rsidRPr="00513353" w:rsidRDefault="00C91349" w:rsidP="006163BB">
      <w:pPr>
        <w:autoSpaceDE w:val="0"/>
        <w:autoSpaceDN w:val="0"/>
        <w:adjustRightInd w:val="0"/>
        <w:spacing w:after="0" w:line="240" w:lineRule="auto"/>
        <w:ind w:right="41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35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Об утверждении </w:t>
      </w:r>
      <w:r w:rsidR="008F4010" w:rsidRPr="0051335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перечня автомобильных дорог общего пользования местного значения </w:t>
      </w:r>
      <w:r w:rsidRPr="0051335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 xml:space="preserve">на территории муниципального образования </w:t>
      </w:r>
      <w:r w:rsidR="006163BB" w:rsidRPr="00513353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</w:rPr>
        <w:t>сельского поселения «Поселок Детчино»</w:t>
      </w:r>
      <w:r w:rsidRPr="005133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1349" w:rsidRPr="00513353" w:rsidRDefault="00C91349" w:rsidP="006163BB">
      <w:pPr>
        <w:autoSpaceDE w:val="0"/>
        <w:autoSpaceDN w:val="0"/>
        <w:adjustRightInd w:val="0"/>
        <w:spacing w:after="0" w:line="240" w:lineRule="auto"/>
        <w:ind w:right="4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3353" w:rsidRPr="00513353" w:rsidRDefault="00513353" w:rsidP="0051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353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Руководствуясь</w:t>
      </w:r>
      <w:r w:rsidR="00C91349" w:rsidRPr="005133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91349"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51335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28.09.2009 N 767 "О классификации автомобильных дорог в Российской Федерации",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 Минтранса РФ от 07.02.2007 </w:t>
      </w:r>
      <w:proofErr w:type="gramStart"/>
      <w:r w:rsidRPr="00513353">
        <w:rPr>
          <w:rFonts w:ascii="Times New Roman" w:hAnsi="Times New Roman" w:cs="Times New Roman"/>
          <w:color w:val="000000"/>
          <w:sz w:val="24"/>
          <w:szCs w:val="24"/>
        </w:rPr>
        <w:t xml:space="preserve">N 16 "Об утверждении Правил присвоения автомобильным дорогам идентификационных номеров", </w:t>
      </w:r>
      <w:r w:rsidRPr="00513353">
        <w:rPr>
          <w:rFonts w:ascii="Times New Roman" w:hAnsi="Times New Roman" w:cs="Times New Roman"/>
          <w:sz w:val="24"/>
          <w:szCs w:val="24"/>
        </w:rPr>
        <w:t xml:space="preserve">на основании Решения Малоярославецкого Районного Собрания депутатов муниципального района «Малоярославецкий район» от </w:t>
      </w:r>
      <w:r w:rsidR="00BC1743">
        <w:rPr>
          <w:rFonts w:ascii="Times New Roman" w:hAnsi="Times New Roman" w:cs="Times New Roman"/>
          <w:sz w:val="24"/>
          <w:szCs w:val="24"/>
        </w:rPr>
        <w:t xml:space="preserve">16.12.2020 №26 </w:t>
      </w:r>
      <w:r w:rsidRPr="00513353">
        <w:rPr>
          <w:rFonts w:ascii="Times New Roman" w:hAnsi="Times New Roman" w:cs="Times New Roman"/>
          <w:sz w:val="24"/>
          <w:szCs w:val="24"/>
        </w:rPr>
        <w:t>«О передаче сельским поселениям, входящим в состав муниципального района «Малоярославецкий район» осуществление части полномочий по решению вопросов местного значения муниципального района «Малоярославецкий район»»</w:t>
      </w:r>
      <w:r w:rsidR="00BC1743" w:rsidRPr="00BC1743">
        <w:rPr>
          <w:rFonts w:ascii="Times New Roman" w:hAnsi="Times New Roman" w:cs="Times New Roman"/>
          <w:sz w:val="24"/>
          <w:szCs w:val="24"/>
        </w:rPr>
        <w:t xml:space="preserve"> </w:t>
      </w:r>
      <w:r w:rsidR="00BC1743">
        <w:rPr>
          <w:rFonts w:ascii="Times New Roman" w:hAnsi="Times New Roman" w:cs="Times New Roman"/>
          <w:sz w:val="24"/>
          <w:szCs w:val="24"/>
        </w:rPr>
        <w:t>(в ред.</w:t>
      </w:r>
      <w:r w:rsidR="00BC1743" w:rsidRPr="00BC1743">
        <w:rPr>
          <w:rFonts w:ascii="Times New Roman" w:hAnsi="Times New Roman" w:cs="Times New Roman"/>
          <w:sz w:val="24"/>
          <w:szCs w:val="24"/>
        </w:rPr>
        <w:t xml:space="preserve"> </w:t>
      </w:r>
      <w:r w:rsidR="00BC1743" w:rsidRPr="00513353">
        <w:rPr>
          <w:rFonts w:ascii="Times New Roman" w:hAnsi="Times New Roman" w:cs="Times New Roman"/>
          <w:sz w:val="24"/>
          <w:szCs w:val="24"/>
        </w:rPr>
        <w:t>22.12.2021г. №116</w:t>
      </w:r>
      <w:r w:rsidR="00BC1743">
        <w:rPr>
          <w:rFonts w:ascii="Times New Roman" w:hAnsi="Times New Roman" w:cs="Times New Roman"/>
          <w:sz w:val="24"/>
          <w:szCs w:val="24"/>
        </w:rPr>
        <w:t>)</w:t>
      </w:r>
      <w:r w:rsidRPr="00513353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сельского поселения «Поселок Детчино»  </w:t>
      </w:r>
      <w:proofErr w:type="gramEnd"/>
    </w:p>
    <w:p w:rsidR="0012694A" w:rsidRPr="00513353" w:rsidRDefault="00BE3659" w:rsidP="0012694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53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513353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Pr="00513353" w:rsidRDefault="0012694A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5133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84991" w:rsidRDefault="00C91349" w:rsidP="00C91349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lang w:val="ru-RU" w:eastAsia="ru-RU"/>
        </w:rPr>
      </w:pPr>
      <w:r w:rsidRPr="00513353">
        <w:rPr>
          <w:color w:val="000000"/>
          <w:spacing w:val="2"/>
          <w:lang w:val="ru-RU" w:eastAsia="ru-RU"/>
        </w:rPr>
        <w:t>1. Утвердить П</w:t>
      </w:r>
      <w:r w:rsidR="00D84991">
        <w:rPr>
          <w:color w:val="000000"/>
          <w:spacing w:val="2"/>
          <w:lang w:val="ru-RU" w:eastAsia="ru-RU"/>
        </w:rPr>
        <w:t xml:space="preserve">еречень автомобильных дорог общего пользования местного значения </w:t>
      </w:r>
      <w:proofErr w:type="gramStart"/>
      <w:r w:rsidR="00D84991">
        <w:rPr>
          <w:color w:val="000000"/>
          <w:spacing w:val="2"/>
          <w:lang w:val="ru-RU" w:eastAsia="ru-RU"/>
        </w:rPr>
        <w:t>согласно Приложени</w:t>
      </w:r>
      <w:r w:rsidR="00D5330E">
        <w:rPr>
          <w:color w:val="000000"/>
          <w:spacing w:val="2"/>
          <w:lang w:val="ru-RU" w:eastAsia="ru-RU"/>
        </w:rPr>
        <w:t>я</w:t>
      </w:r>
      <w:proofErr w:type="gramEnd"/>
      <w:r w:rsidR="00D84991">
        <w:rPr>
          <w:color w:val="000000"/>
          <w:spacing w:val="2"/>
          <w:lang w:val="ru-RU" w:eastAsia="ru-RU"/>
        </w:rPr>
        <w:t>.</w:t>
      </w:r>
    </w:p>
    <w:p w:rsidR="00D84991" w:rsidRDefault="00D84991" w:rsidP="00C91349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>2. Признать утратившим силу Постановление поселковой администрации СП «Поселок Детчино» №391 от 03.11.2010 года «О присвоении идентификационных номеров автомобильным дорогам общего пользования местного значения по сельскому поселению «Поселок Детчино»».</w:t>
      </w:r>
    </w:p>
    <w:p w:rsidR="0068375D" w:rsidRPr="00D84991" w:rsidRDefault="00D84991" w:rsidP="00D84991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  <w:r>
        <w:rPr>
          <w:color w:val="000000"/>
          <w:spacing w:val="2"/>
          <w:lang w:val="ru-RU" w:eastAsia="ru-RU"/>
        </w:rPr>
        <w:t xml:space="preserve">3. </w:t>
      </w:r>
      <w:r w:rsidR="0068375D" w:rsidRPr="00D84991">
        <w:rPr>
          <w:lang w:val="ru-RU"/>
        </w:rPr>
        <w:t xml:space="preserve">Настоящее постановление вступает в силу со дня его </w:t>
      </w:r>
      <w:r>
        <w:rPr>
          <w:lang w:val="ru-RU"/>
        </w:rPr>
        <w:t xml:space="preserve">подписания и подлежит </w:t>
      </w:r>
      <w:r w:rsidR="0068375D" w:rsidRPr="00D84991">
        <w:rPr>
          <w:lang w:val="ru-RU"/>
        </w:rPr>
        <w:t>официально</w:t>
      </w:r>
      <w:r>
        <w:rPr>
          <w:lang w:val="ru-RU"/>
        </w:rPr>
        <w:t>му</w:t>
      </w:r>
      <w:r w:rsidR="0068375D" w:rsidRPr="00D84991">
        <w:rPr>
          <w:lang w:val="ru-RU"/>
        </w:rPr>
        <w:t xml:space="preserve"> опубликовани</w:t>
      </w:r>
      <w:r>
        <w:rPr>
          <w:lang w:val="ru-RU"/>
        </w:rPr>
        <w:t>ю</w:t>
      </w:r>
      <w:r w:rsidR="0068375D" w:rsidRPr="00D84991">
        <w:rPr>
          <w:lang w:val="ru-RU"/>
        </w:rPr>
        <w:t xml:space="preserve"> (обнародовани</w:t>
      </w:r>
      <w:r>
        <w:rPr>
          <w:lang w:val="ru-RU"/>
        </w:rPr>
        <w:t>ю</w:t>
      </w:r>
      <w:r w:rsidR="0068375D" w:rsidRPr="00D84991">
        <w:rPr>
          <w:lang w:val="ru-RU"/>
        </w:rPr>
        <w:t>)</w:t>
      </w:r>
      <w:r>
        <w:rPr>
          <w:lang w:val="ru-RU"/>
        </w:rPr>
        <w:t xml:space="preserve"> и размещению на официальном сайте администрации в сети Интернет.</w:t>
      </w:r>
      <w:r w:rsidR="0068375D" w:rsidRPr="00D84991">
        <w:rPr>
          <w:lang w:val="ru-RU"/>
        </w:rPr>
        <w:t xml:space="preserve"> </w:t>
      </w:r>
    </w:p>
    <w:p w:rsidR="00D84991" w:rsidRDefault="00D84991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94A" w:rsidRPr="00513353" w:rsidRDefault="00021487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513353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12694A" w:rsidRPr="00513353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6163BB" w:rsidRPr="005133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5133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763E" w:rsidRPr="00513353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</w:p>
    <w:p w:rsidR="00D84991" w:rsidRDefault="00D84991" w:rsidP="00126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A9A" w:rsidRDefault="00592A9A" w:rsidP="00467745">
      <w:pPr>
        <w:spacing w:after="0"/>
        <w:rPr>
          <w:rFonts w:ascii="Times New Roman" w:hAnsi="Times New Roman" w:cs="Times New Roman"/>
        </w:rPr>
      </w:pPr>
    </w:p>
    <w:sectPr w:rsidR="00592A9A" w:rsidSect="00D84991">
      <w:headerReference w:type="default" r:id="rId9"/>
      <w:pgSz w:w="11906" w:h="16838"/>
      <w:pgMar w:top="284" w:right="849" w:bottom="426" w:left="993" w:header="5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88" w:rsidRDefault="00F71A88" w:rsidP="005642B2">
      <w:pPr>
        <w:spacing w:after="0" w:line="240" w:lineRule="auto"/>
      </w:pPr>
      <w:r>
        <w:separator/>
      </w:r>
    </w:p>
  </w:endnote>
  <w:endnote w:type="continuationSeparator" w:id="0">
    <w:p w:rsidR="00F71A88" w:rsidRDefault="00F71A88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88" w:rsidRDefault="00F71A88" w:rsidP="005642B2">
      <w:pPr>
        <w:spacing w:after="0" w:line="240" w:lineRule="auto"/>
      </w:pPr>
      <w:r>
        <w:separator/>
      </w:r>
    </w:p>
  </w:footnote>
  <w:footnote w:type="continuationSeparator" w:id="0">
    <w:p w:rsidR="00F71A88" w:rsidRDefault="00F71A88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F71A88" w:rsidP="002F4602">
    <w:pPr>
      <w:pStyle w:val="a9"/>
    </w:pPr>
  </w:p>
  <w:p w:rsidR="00D84991" w:rsidRPr="00C56D95" w:rsidRDefault="00D84991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03579"/>
    <w:rsid w:val="00015DF0"/>
    <w:rsid w:val="00021487"/>
    <w:rsid w:val="00031BAA"/>
    <w:rsid w:val="0003360F"/>
    <w:rsid w:val="000455F5"/>
    <w:rsid w:val="00072449"/>
    <w:rsid w:val="00082529"/>
    <w:rsid w:val="000925ED"/>
    <w:rsid w:val="000C3EB4"/>
    <w:rsid w:val="000F2927"/>
    <w:rsid w:val="0012694A"/>
    <w:rsid w:val="001A2893"/>
    <w:rsid w:val="001B6C18"/>
    <w:rsid w:val="001F70D3"/>
    <w:rsid w:val="00236B9F"/>
    <w:rsid w:val="00265501"/>
    <w:rsid w:val="002B5737"/>
    <w:rsid w:val="002B7AFC"/>
    <w:rsid w:val="00314997"/>
    <w:rsid w:val="0032222F"/>
    <w:rsid w:val="00327293"/>
    <w:rsid w:val="003612FE"/>
    <w:rsid w:val="00363FCE"/>
    <w:rsid w:val="00366B45"/>
    <w:rsid w:val="003823B7"/>
    <w:rsid w:val="00386ADD"/>
    <w:rsid w:val="003A3CE0"/>
    <w:rsid w:val="003A7CB4"/>
    <w:rsid w:val="0044072C"/>
    <w:rsid w:val="004428D6"/>
    <w:rsid w:val="00454968"/>
    <w:rsid w:val="00467745"/>
    <w:rsid w:val="004C0C61"/>
    <w:rsid w:val="004F3C05"/>
    <w:rsid w:val="00513353"/>
    <w:rsid w:val="00532C55"/>
    <w:rsid w:val="005642B2"/>
    <w:rsid w:val="00592A9A"/>
    <w:rsid w:val="005D313A"/>
    <w:rsid w:val="00613AC8"/>
    <w:rsid w:val="006163BB"/>
    <w:rsid w:val="00640206"/>
    <w:rsid w:val="00654493"/>
    <w:rsid w:val="006664EF"/>
    <w:rsid w:val="0068375D"/>
    <w:rsid w:val="006C4127"/>
    <w:rsid w:val="006F39D3"/>
    <w:rsid w:val="0070417B"/>
    <w:rsid w:val="00734BF1"/>
    <w:rsid w:val="00753512"/>
    <w:rsid w:val="0075695A"/>
    <w:rsid w:val="007A4EDD"/>
    <w:rsid w:val="007B055C"/>
    <w:rsid w:val="007D72FD"/>
    <w:rsid w:val="007F1DC4"/>
    <w:rsid w:val="00802B71"/>
    <w:rsid w:val="00805F75"/>
    <w:rsid w:val="008476F0"/>
    <w:rsid w:val="00876062"/>
    <w:rsid w:val="008C1912"/>
    <w:rsid w:val="008D4AFB"/>
    <w:rsid w:val="008F4010"/>
    <w:rsid w:val="00976F09"/>
    <w:rsid w:val="0098509F"/>
    <w:rsid w:val="00996E43"/>
    <w:rsid w:val="009D1E58"/>
    <w:rsid w:val="00A0369D"/>
    <w:rsid w:val="00A04515"/>
    <w:rsid w:val="00A84232"/>
    <w:rsid w:val="00A869E9"/>
    <w:rsid w:val="00AC3B79"/>
    <w:rsid w:val="00AD4224"/>
    <w:rsid w:val="00AE6DA4"/>
    <w:rsid w:val="00AE7C76"/>
    <w:rsid w:val="00AF3877"/>
    <w:rsid w:val="00B37EEF"/>
    <w:rsid w:val="00B520B9"/>
    <w:rsid w:val="00B9710A"/>
    <w:rsid w:val="00BC1743"/>
    <w:rsid w:val="00BD503C"/>
    <w:rsid w:val="00BE2869"/>
    <w:rsid w:val="00BE3659"/>
    <w:rsid w:val="00C00A3B"/>
    <w:rsid w:val="00C1763E"/>
    <w:rsid w:val="00C309CE"/>
    <w:rsid w:val="00C86BE7"/>
    <w:rsid w:val="00C90C02"/>
    <w:rsid w:val="00C91349"/>
    <w:rsid w:val="00D5330E"/>
    <w:rsid w:val="00D5448D"/>
    <w:rsid w:val="00D56C1A"/>
    <w:rsid w:val="00D84991"/>
    <w:rsid w:val="00D90FAB"/>
    <w:rsid w:val="00D95E98"/>
    <w:rsid w:val="00DC000A"/>
    <w:rsid w:val="00DD3639"/>
    <w:rsid w:val="00DD3DA7"/>
    <w:rsid w:val="00DE175C"/>
    <w:rsid w:val="00E37C79"/>
    <w:rsid w:val="00E5471E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71A88"/>
    <w:rsid w:val="00FA3BC1"/>
    <w:rsid w:val="00FB5F8C"/>
    <w:rsid w:val="00FC187C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C913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C91349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C91349"/>
    <w:rPr>
      <w:rFonts w:ascii="Calibri" w:eastAsia="Times New Roman" w:hAnsi="Calibri" w:cs="Calibri"/>
      <w:szCs w:val="20"/>
    </w:rPr>
  </w:style>
  <w:style w:type="character" w:styleId="af">
    <w:name w:val="Hyperlink"/>
    <w:basedOn w:val="a0"/>
    <w:uiPriority w:val="99"/>
    <w:unhideWhenUsed/>
    <w:rsid w:val="00FA3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3</cp:revision>
  <cp:lastPrinted>2018-06-26T09:31:00Z</cp:lastPrinted>
  <dcterms:created xsi:type="dcterms:W3CDTF">2023-01-25T06:24:00Z</dcterms:created>
  <dcterms:modified xsi:type="dcterms:W3CDTF">2023-01-25T12:13:00Z</dcterms:modified>
</cp:coreProperties>
</file>