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33143690" r:id="rId5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4C6C2E" w:rsidRDefault="004C6C2E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3" w:rsidRPr="007E0ADB" w:rsidRDefault="004C4072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ADB">
        <w:rPr>
          <w:rFonts w:ascii="Times New Roman" w:hAnsi="Times New Roman" w:cs="Times New Roman"/>
          <w:sz w:val="24"/>
          <w:szCs w:val="24"/>
        </w:rPr>
        <w:t>от «</w:t>
      </w:r>
      <w:r w:rsidR="005D3DBF">
        <w:rPr>
          <w:rFonts w:ascii="Times New Roman" w:hAnsi="Times New Roman" w:cs="Times New Roman"/>
          <w:sz w:val="24"/>
          <w:szCs w:val="24"/>
        </w:rPr>
        <w:t xml:space="preserve"> </w:t>
      </w:r>
      <w:r w:rsidR="00A3626F">
        <w:rPr>
          <w:rFonts w:ascii="Times New Roman" w:hAnsi="Times New Roman" w:cs="Times New Roman"/>
          <w:sz w:val="24"/>
          <w:szCs w:val="24"/>
        </w:rPr>
        <w:t>2</w:t>
      </w:r>
      <w:r w:rsidR="00A94018">
        <w:rPr>
          <w:rFonts w:ascii="Times New Roman" w:hAnsi="Times New Roman" w:cs="Times New Roman"/>
          <w:sz w:val="24"/>
          <w:szCs w:val="24"/>
        </w:rPr>
        <w:t>1</w:t>
      </w:r>
      <w:r w:rsidR="005D3DBF">
        <w:rPr>
          <w:rFonts w:ascii="Times New Roman" w:hAnsi="Times New Roman" w:cs="Times New Roman"/>
          <w:sz w:val="24"/>
          <w:szCs w:val="24"/>
        </w:rPr>
        <w:t xml:space="preserve"> </w:t>
      </w:r>
      <w:r w:rsidRPr="007E0ADB">
        <w:rPr>
          <w:rFonts w:ascii="Times New Roman" w:hAnsi="Times New Roman" w:cs="Times New Roman"/>
          <w:sz w:val="24"/>
          <w:szCs w:val="24"/>
        </w:rPr>
        <w:t xml:space="preserve">» </w:t>
      </w:r>
      <w:r w:rsidR="00E37265" w:rsidRPr="007E0ADB">
        <w:rPr>
          <w:rFonts w:ascii="Times New Roman" w:hAnsi="Times New Roman" w:cs="Times New Roman"/>
          <w:sz w:val="24"/>
          <w:szCs w:val="24"/>
        </w:rPr>
        <w:t xml:space="preserve"> </w:t>
      </w:r>
      <w:r w:rsidR="00A3626F">
        <w:rPr>
          <w:rFonts w:ascii="Times New Roman" w:hAnsi="Times New Roman" w:cs="Times New Roman"/>
          <w:sz w:val="24"/>
          <w:szCs w:val="24"/>
        </w:rPr>
        <w:t>декабря</w:t>
      </w:r>
      <w:r w:rsidR="005D3DBF">
        <w:rPr>
          <w:rFonts w:ascii="Times New Roman" w:hAnsi="Times New Roman" w:cs="Times New Roman"/>
          <w:sz w:val="24"/>
          <w:szCs w:val="24"/>
        </w:rPr>
        <w:t xml:space="preserve"> </w:t>
      </w:r>
      <w:r w:rsidRPr="007E0ADB">
        <w:rPr>
          <w:rFonts w:ascii="Times New Roman" w:hAnsi="Times New Roman" w:cs="Times New Roman"/>
          <w:sz w:val="24"/>
          <w:szCs w:val="24"/>
        </w:rPr>
        <w:t xml:space="preserve"> 20</w:t>
      </w:r>
      <w:r w:rsidR="006F05F3" w:rsidRPr="007E0ADB">
        <w:rPr>
          <w:rFonts w:ascii="Times New Roman" w:hAnsi="Times New Roman" w:cs="Times New Roman"/>
          <w:sz w:val="24"/>
          <w:szCs w:val="24"/>
        </w:rPr>
        <w:t>2</w:t>
      </w:r>
      <w:r w:rsidR="00E37265" w:rsidRPr="007E0ADB">
        <w:rPr>
          <w:rFonts w:ascii="Times New Roman" w:hAnsi="Times New Roman" w:cs="Times New Roman"/>
          <w:sz w:val="24"/>
          <w:szCs w:val="24"/>
        </w:rPr>
        <w:t>2</w:t>
      </w:r>
      <w:r w:rsidRPr="007E0AD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</w:t>
      </w:r>
      <w:r w:rsidR="00FF0E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0ADB">
        <w:rPr>
          <w:rFonts w:ascii="Times New Roman" w:hAnsi="Times New Roman" w:cs="Times New Roman"/>
          <w:sz w:val="24"/>
          <w:szCs w:val="24"/>
        </w:rPr>
        <w:t xml:space="preserve">№ </w:t>
      </w:r>
      <w:r w:rsidR="00A3626F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p w:rsidR="00FF0E58" w:rsidRDefault="00FF0E58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8B" w:rsidRPr="007E0ADB" w:rsidRDefault="00664F1A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7E0ADB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7E0AD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E37265" w:rsidRPr="007E0ADB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05F3" w:rsidRPr="007E0AD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E37265" w:rsidRPr="007E0A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>1г.</w:t>
      </w:r>
    </w:p>
    <w:p w:rsidR="00BA308B" w:rsidRPr="007E0ADB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E0ADB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7E0ADB" w:rsidRDefault="006F05F3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0ADB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E37265" w:rsidRPr="007E0A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08B"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F66C94" w:rsidRPr="007E0A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7265" w:rsidRPr="007E0A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E37265"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D2D" w:rsidRPr="007E0AD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37265" w:rsidRPr="007E0AD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2D2D"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7E0ADB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7E0AD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7E0AD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533B" w:rsidRPr="007E0ADB" w:rsidRDefault="007E0ADB" w:rsidP="007E0ADB">
      <w:pPr>
        <w:pStyle w:val="2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533B" w:rsidRPr="007E0ADB">
        <w:rPr>
          <w:sz w:val="24"/>
          <w:szCs w:val="24"/>
        </w:rPr>
        <w:t>Руководствуясь Бюджетным кодексом Российской Федерации,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7E0ADB" w:rsidRDefault="00FF0E58" w:rsidP="00D0533B">
      <w:pPr>
        <w:pStyle w:val="2"/>
        <w:spacing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0533B" w:rsidRPr="007E0ADB">
        <w:rPr>
          <w:b/>
          <w:sz w:val="24"/>
          <w:szCs w:val="24"/>
        </w:rPr>
        <w:t>оселковое Собрание сельского поселения «Поселок Детчино»</w:t>
      </w:r>
    </w:p>
    <w:p w:rsidR="00D0533B" w:rsidRPr="007E0ADB" w:rsidRDefault="00D0533B" w:rsidP="00D0533B">
      <w:pPr>
        <w:pStyle w:val="2"/>
        <w:spacing w:line="240" w:lineRule="auto"/>
        <w:jc w:val="center"/>
        <w:rPr>
          <w:b/>
          <w:sz w:val="24"/>
          <w:szCs w:val="24"/>
        </w:rPr>
      </w:pPr>
      <w:r w:rsidRPr="007E0ADB">
        <w:rPr>
          <w:b/>
          <w:sz w:val="24"/>
          <w:szCs w:val="24"/>
        </w:rPr>
        <w:t>РЕШИЛО:</w:t>
      </w:r>
    </w:p>
    <w:p w:rsidR="009A3D1F" w:rsidRPr="007E0AD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ADB">
        <w:rPr>
          <w:rFonts w:ascii="Times New Roman" w:hAnsi="Times New Roman" w:cs="Times New Roman"/>
          <w:sz w:val="24"/>
          <w:szCs w:val="24"/>
        </w:rPr>
        <w:t xml:space="preserve">1. Внести в Решение поселкового Собрания сельского </w:t>
      </w:r>
      <w:r w:rsidR="006F05F3" w:rsidRPr="007E0ADB">
        <w:rPr>
          <w:rFonts w:ascii="Times New Roman" w:hAnsi="Times New Roman" w:cs="Times New Roman"/>
          <w:sz w:val="24"/>
          <w:szCs w:val="24"/>
        </w:rPr>
        <w:t xml:space="preserve">поселения «Поселок Детчино» от </w:t>
      </w:r>
      <w:r w:rsidR="00F66C94" w:rsidRPr="007E0ADB">
        <w:rPr>
          <w:rFonts w:ascii="Times New Roman" w:hAnsi="Times New Roman" w:cs="Times New Roman"/>
          <w:sz w:val="24"/>
          <w:szCs w:val="24"/>
        </w:rPr>
        <w:t>2</w:t>
      </w:r>
      <w:r w:rsidR="006F05F3" w:rsidRPr="007E0ADB">
        <w:rPr>
          <w:rFonts w:ascii="Times New Roman" w:hAnsi="Times New Roman" w:cs="Times New Roman"/>
          <w:sz w:val="24"/>
          <w:szCs w:val="24"/>
        </w:rPr>
        <w:t>0</w:t>
      </w:r>
      <w:r w:rsidRPr="007E0ADB">
        <w:rPr>
          <w:rFonts w:ascii="Times New Roman" w:hAnsi="Times New Roman" w:cs="Times New Roman"/>
          <w:sz w:val="24"/>
          <w:szCs w:val="24"/>
        </w:rPr>
        <w:t>.12.20</w:t>
      </w:r>
      <w:r w:rsidR="00E37265" w:rsidRPr="007E0ADB">
        <w:rPr>
          <w:rFonts w:ascii="Times New Roman" w:hAnsi="Times New Roman" w:cs="Times New Roman"/>
          <w:sz w:val="24"/>
          <w:szCs w:val="24"/>
        </w:rPr>
        <w:t>2</w:t>
      </w:r>
      <w:r w:rsidRPr="007E0ADB">
        <w:rPr>
          <w:rFonts w:ascii="Times New Roman" w:hAnsi="Times New Roman" w:cs="Times New Roman"/>
          <w:sz w:val="24"/>
          <w:szCs w:val="24"/>
        </w:rPr>
        <w:t xml:space="preserve">1г. № </w:t>
      </w:r>
      <w:r w:rsidR="006F05F3" w:rsidRPr="007E0ADB">
        <w:rPr>
          <w:rFonts w:ascii="Times New Roman" w:hAnsi="Times New Roman" w:cs="Times New Roman"/>
          <w:sz w:val="24"/>
          <w:szCs w:val="24"/>
        </w:rPr>
        <w:t>8</w:t>
      </w:r>
      <w:r w:rsidR="00E37265" w:rsidRPr="007E0ADB">
        <w:rPr>
          <w:rFonts w:ascii="Times New Roman" w:hAnsi="Times New Roman" w:cs="Times New Roman"/>
          <w:sz w:val="24"/>
          <w:szCs w:val="24"/>
        </w:rPr>
        <w:t>1</w:t>
      </w:r>
      <w:r w:rsidRPr="007E0ADB">
        <w:rPr>
          <w:rFonts w:ascii="Times New Roman" w:hAnsi="Times New Roman" w:cs="Times New Roman"/>
          <w:sz w:val="24"/>
          <w:szCs w:val="24"/>
        </w:rPr>
        <w:t xml:space="preserve"> «О бюджете сельского по</w:t>
      </w:r>
      <w:r w:rsidR="006F05F3" w:rsidRPr="007E0ADB">
        <w:rPr>
          <w:rFonts w:ascii="Times New Roman" w:hAnsi="Times New Roman" w:cs="Times New Roman"/>
          <w:sz w:val="24"/>
          <w:szCs w:val="24"/>
        </w:rPr>
        <w:t>селения «Поселок Детчино» на 202</w:t>
      </w:r>
      <w:r w:rsidR="00E37265" w:rsidRPr="007E0ADB">
        <w:rPr>
          <w:rFonts w:ascii="Times New Roman" w:hAnsi="Times New Roman" w:cs="Times New Roman"/>
          <w:sz w:val="24"/>
          <w:szCs w:val="24"/>
        </w:rPr>
        <w:t>2</w:t>
      </w:r>
      <w:r w:rsidRPr="007E0ADB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66C94" w:rsidRPr="007E0ADB">
        <w:rPr>
          <w:rFonts w:ascii="Times New Roman" w:hAnsi="Times New Roman" w:cs="Times New Roman"/>
          <w:sz w:val="24"/>
          <w:szCs w:val="24"/>
        </w:rPr>
        <w:t>2</w:t>
      </w:r>
      <w:r w:rsidR="00E37265" w:rsidRPr="007E0ADB">
        <w:rPr>
          <w:rFonts w:ascii="Times New Roman" w:hAnsi="Times New Roman" w:cs="Times New Roman"/>
          <w:sz w:val="24"/>
          <w:szCs w:val="24"/>
        </w:rPr>
        <w:t>3</w:t>
      </w:r>
      <w:r w:rsidR="006F05F3" w:rsidRPr="007E0ADB">
        <w:rPr>
          <w:rFonts w:ascii="Times New Roman" w:hAnsi="Times New Roman" w:cs="Times New Roman"/>
          <w:sz w:val="24"/>
          <w:szCs w:val="24"/>
        </w:rPr>
        <w:t xml:space="preserve"> и </w:t>
      </w:r>
      <w:r w:rsidRPr="007E0ADB">
        <w:rPr>
          <w:rFonts w:ascii="Times New Roman" w:hAnsi="Times New Roman" w:cs="Times New Roman"/>
          <w:sz w:val="24"/>
          <w:szCs w:val="24"/>
        </w:rPr>
        <w:t>202</w:t>
      </w:r>
      <w:r w:rsidR="00E37265" w:rsidRPr="007E0ADB">
        <w:rPr>
          <w:rFonts w:ascii="Times New Roman" w:hAnsi="Times New Roman" w:cs="Times New Roman"/>
          <w:sz w:val="24"/>
          <w:szCs w:val="24"/>
        </w:rPr>
        <w:t>4</w:t>
      </w:r>
      <w:r w:rsidRPr="007E0ADB">
        <w:rPr>
          <w:rFonts w:ascii="Times New Roman" w:hAnsi="Times New Roman" w:cs="Times New Roman"/>
          <w:sz w:val="24"/>
          <w:szCs w:val="24"/>
        </w:rPr>
        <w:t xml:space="preserve"> годов» (в редакции Решения поселкового Собрания от </w:t>
      </w:r>
      <w:r w:rsidR="006F05F3" w:rsidRPr="007E0ADB">
        <w:rPr>
          <w:rFonts w:ascii="Times New Roman" w:hAnsi="Times New Roman" w:cs="Times New Roman"/>
          <w:sz w:val="24"/>
          <w:szCs w:val="24"/>
        </w:rPr>
        <w:t>2</w:t>
      </w:r>
      <w:r w:rsidR="00E37265" w:rsidRPr="007E0ADB">
        <w:rPr>
          <w:rFonts w:ascii="Times New Roman" w:hAnsi="Times New Roman" w:cs="Times New Roman"/>
          <w:sz w:val="24"/>
          <w:szCs w:val="24"/>
        </w:rPr>
        <w:t>4</w:t>
      </w:r>
      <w:r w:rsidR="006F05F3" w:rsidRPr="007E0ADB">
        <w:rPr>
          <w:rFonts w:ascii="Times New Roman" w:hAnsi="Times New Roman" w:cs="Times New Roman"/>
          <w:sz w:val="24"/>
          <w:szCs w:val="24"/>
        </w:rPr>
        <w:t>.0</w:t>
      </w:r>
      <w:r w:rsidR="00E37265" w:rsidRPr="007E0ADB">
        <w:rPr>
          <w:rFonts w:ascii="Times New Roman" w:hAnsi="Times New Roman" w:cs="Times New Roman"/>
          <w:sz w:val="24"/>
          <w:szCs w:val="24"/>
        </w:rPr>
        <w:t>1</w:t>
      </w:r>
      <w:r w:rsidR="006F05F3" w:rsidRPr="007E0ADB">
        <w:rPr>
          <w:rFonts w:ascii="Times New Roman" w:hAnsi="Times New Roman" w:cs="Times New Roman"/>
          <w:sz w:val="24"/>
          <w:szCs w:val="24"/>
        </w:rPr>
        <w:t>.202</w:t>
      </w:r>
      <w:r w:rsidR="00E37265" w:rsidRPr="007E0ADB">
        <w:rPr>
          <w:rFonts w:ascii="Times New Roman" w:hAnsi="Times New Roman" w:cs="Times New Roman"/>
          <w:sz w:val="24"/>
          <w:szCs w:val="24"/>
        </w:rPr>
        <w:t>2</w:t>
      </w:r>
      <w:r w:rsidR="006F05F3" w:rsidRPr="007E0ADB">
        <w:rPr>
          <w:rFonts w:ascii="Times New Roman" w:hAnsi="Times New Roman" w:cs="Times New Roman"/>
          <w:sz w:val="24"/>
          <w:szCs w:val="24"/>
        </w:rPr>
        <w:t xml:space="preserve">г. № </w:t>
      </w:r>
      <w:r w:rsidR="00E37265" w:rsidRPr="007E0ADB">
        <w:rPr>
          <w:rFonts w:ascii="Times New Roman" w:hAnsi="Times New Roman" w:cs="Times New Roman"/>
          <w:sz w:val="24"/>
          <w:szCs w:val="24"/>
        </w:rPr>
        <w:t>1</w:t>
      </w:r>
      <w:r w:rsidRPr="007E0ADB">
        <w:rPr>
          <w:rFonts w:ascii="Times New Roman" w:hAnsi="Times New Roman" w:cs="Times New Roman"/>
          <w:sz w:val="24"/>
          <w:szCs w:val="24"/>
        </w:rPr>
        <w:t xml:space="preserve">), следующие изменения: </w:t>
      </w:r>
    </w:p>
    <w:p w:rsidR="009A3D1F" w:rsidRPr="007E0AD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ADB">
        <w:rPr>
          <w:rFonts w:ascii="Times New Roman" w:hAnsi="Times New Roman" w:cs="Times New Roman"/>
          <w:sz w:val="24"/>
          <w:szCs w:val="24"/>
        </w:rPr>
        <w:t>1.1. Изложить пункт 1</w:t>
      </w:r>
      <w:r w:rsidR="00C543C9" w:rsidRPr="007E0ADB">
        <w:rPr>
          <w:rFonts w:ascii="Times New Roman" w:hAnsi="Times New Roman" w:cs="Times New Roman"/>
          <w:sz w:val="24"/>
          <w:szCs w:val="24"/>
        </w:rPr>
        <w:t>0</w:t>
      </w:r>
      <w:r w:rsidRPr="007E0ADB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543C9" w:rsidRPr="007E0ADB" w:rsidRDefault="00C543C9" w:rsidP="00C543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ADB">
        <w:rPr>
          <w:rFonts w:ascii="Times New Roman" w:hAnsi="Times New Roman" w:cs="Times New Roman"/>
          <w:sz w:val="24"/>
          <w:szCs w:val="24"/>
        </w:rPr>
        <w:t>«Установить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«Поселок Детчино», сложившихся на 1 января 2022 года, в размере 4 процентов.</w:t>
      </w:r>
    </w:p>
    <w:p w:rsidR="00C543C9" w:rsidRPr="007E0ADB" w:rsidRDefault="00387E77" w:rsidP="00A16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7E77">
        <w:rPr>
          <w:rFonts w:ascii="Times New Roman" w:hAnsi="Times New Roman" w:cs="Times New Roman"/>
          <w:sz w:val="24"/>
          <w:szCs w:val="24"/>
        </w:rPr>
        <w:t>Установить с 1 октября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7E77">
        <w:rPr>
          <w:rFonts w:ascii="Times New Roman" w:hAnsi="Times New Roman" w:cs="Times New Roman"/>
          <w:sz w:val="24"/>
          <w:szCs w:val="24"/>
        </w:rPr>
        <w:t xml:space="preserve">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и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7E77">
        <w:rPr>
          <w:rFonts w:ascii="Times New Roman" w:hAnsi="Times New Roman" w:cs="Times New Roman"/>
          <w:sz w:val="24"/>
          <w:szCs w:val="24"/>
        </w:rPr>
        <w:t>, сложившихся на 1 января 202</w:t>
      </w:r>
      <w:r w:rsidR="00A16315">
        <w:rPr>
          <w:rFonts w:ascii="Times New Roman" w:hAnsi="Times New Roman" w:cs="Times New Roman"/>
          <w:sz w:val="24"/>
          <w:szCs w:val="24"/>
        </w:rPr>
        <w:t>2</w:t>
      </w:r>
      <w:r w:rsidRPr="00387E77">
        <w:rPr>
          <w:rFonts w:ascii="Times New Roman" w:hAnsi="Times New Roman" w:cs="Times New Roman"/>
          <w:sz w:val="24"/>
          <w:szCs w:val="24"/>
        </w:rPr>
        <w:t xml:space="preserve"> года, в размере </w:t>
      </w:r>
      <w:r w:rsidR="007E0ADB" w:rsidRPr="007E0ADB">
        <w:rPr>
          <w:rFonts w:ascii="Times New Roman" w:hAnsi="Times New Roman" w:cs="Times New Roman"/>
          <w:sz w:val="24"/>
          <w:szCs w:val="24"/>
        </w:rPr>
        <w:t>4</w:t>
      </w:r>
      <w:r w:rsidR="00C543C9" w:rsidRPr="007E0A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E0ADB" w:rsidRPr="007E0ADB">
        <w:rPr>
          <w:rFonts w:ascii="Times New Roman" w:hAnsi="Times New Roman" w:cs="Times New Roman"/>
          <w:sz w:val="24"/>
          <w:szCs w:val="24"/>
        </w:rPr>
        <w:t>ов</w:t>
      </w:r>
      <w:r w:rsidR="00A16315">
        <w:rPr>
          <w:rFonts w:ascii="Times New Roman" w:hAnsi="Times New Roman" w:cs="Times New Roman"/>
          <w:sz w:val="24"/>
          <w:szCs w:val="24"/>
        </w:rPr>
        <w:t>»</w:t>
      </w:r>
      <w:r w:rsidR="00533016">
        <w:rPr>
          <w:rFonts w:ascii="Times New Roman" w:hAnsi="Times New Roman" w:cs="Times New Roman"/>
          <w:sz w:val="24"/>
          <w:szCs w:val="24"/>
        </w:rPr>
        <w:t>.</w:t>
      </w:r>
    </w:p>
    <w:p w:rsidR="009A3D1F" w:rsidRPr="007E0AD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DB">
        <w:rPr>
          <w:rFonts w:ascii="Times New Roman" w:hAnsi="Times New Roman" w:cs="Times New Roman"/>
          <w:sz w:val="24"/>
          <w:szCs w:val="24"/>
        </w:rPr>
        <w:t xml:space="preserve">2. </w:t>
      </w:r>
      <w:r w:rsidR="007E0ADB" w:rsidRPr="007E0AD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 и распространяется на </w:t>
      </w:r>
      <w:proofErr w:type="gramStart"/>
      <w:r w:rsidR="007E0ADB" w:rsidRPr="007E0ADB">
        <w:rPr>
          <w:rFonts w:ascii="Times New Roman" w:hAnsi="Times New Roman" w:cs="Times New Roman"/>
          <w:sz w:val="24"/>
          <w:szCs w:val="24"/>
        </w:rPr>
        <w:t>правоотношения, возникшие с 1 октября 2022 года и подлежит</w:t>
      </w:r>
      <w:proofErr w:type="gramEnd"/>
      <w:r w:rsidR="007E0ADB" w:rsidRPr="007E0ADB">
        <w:rPr>
          <w:rFonts w:ascii="Times New Roman" w:hAnsi="Times New Roman" w:cs="Times New Roman"/>
          <w:sz w:val="24"/>
          <w:szCs w:val="24"/>
        </w:rPr>
        <w:t xml:space="preserve"> </w:t>
      </w:r>
      <w:r w:rsidRPr="007E0ADB">
        <w:rPr>
          <w:rFonts w:ascii="Times New Roman" w:hAnsi="Times New Roman" w:cs="Times New Roman"/>
          <w:sz w:val="24"/>
          <w:szCs w:val="24"/>
        </w:rPr>
        <w:t>официально</w:t>
      </w:r>
      <w:r w:rsidR="007E0ADB" w:rsidRPr="007E0ADB">
        <w:rPr>
          <w:rFonts w:ascii="Times New Roman" w:hAnsi="Times New Roman" w:cs="Times New Roman"/>
          <w:sz w:val="24"/>
          <w:szCs w:val="24"/>
        </w:rPr>
        <w:t>му</w:t>
      </w:r>
      <w:r w:rsidRPr="007E0ADB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7E0ADB" w:rsidRPr="007E0ADB">
        <w:rPr>
          <w:rFonts w:ascii="Times New Roman" w:hAnsi="Times New Roman" w:cs="Times New Roman"/>
          <w:sz w:val="24"/>
          <w:szCs w:val="24"/>
        </w:rPr>
        <w:t>ю</w:t>
      </w:r>
      <w:r w:rsidRPr="007E0ADB">
        <w:rPr>
          <w:rFonts w:ascii="Times New Roman" w:hAnsi="Times New Roman" w:cs="Times New Roman"/>
          <w:sz w:val="24"/>
          <w:szCs w:val="24"/>
        </w:rPr>
        <w:t xml:space="preserve"> в Малоярославецкой районной газете «Маяк»</w:t>
      </w:r>
      <w:r w:rsidRPr="007E0ADB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размещению на официальном сайте </w:t>
      </w:r>
      <w:r w:rsidRPr="007E0ADB">
        <w:rPr>
          <w:rFonts w:ascii="Times New Roman" w:hAnsi="Times New Roman" w:cs="Times New Roman"/>
          <w:sz w:val="24"/>
          <w:szCs w:val="24"/>
        </w:rPr>
        <w:t xml:space="preserve">поселковой администрации сельского поселения «Поселок Детчино».  </w:t>
      </w:r>
    </w:p>
    <w:p w:rsidR="009A3D1F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16315" w:rsidRPr="007E0ADB" w:rsidRDefault="00A16315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A3D1F" w:rsidRPr="007E0ADB" w:rsidRDefault="009A3D1F" w:rsidP="007E0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Глава сельского поселения                             </w:t>
      </w:r>
      <w:r w:rsidR="0098695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8695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E0ADB" w:rsidRPr="007E0A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0ADB" w:rsidRPr="007E0AD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  А.М.</w:t>
      </w:r>
      <w:r w:rsidR="007865A9" w:rsidRPr="007E0A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ADB">
        <w:rPr>
          <w:rFonts w:ascii="Times New Roman" w:hAnsi="Times New Roman" w:cs="Times New Roman"/>
          <w:b/>
          <w:bCs/>
          <w:sz w:val="24"/>
          <w:szCs w:val="24"/>
        </w:rPr>
        <w:t>Воробьев</w:t>
      </w:r>
    </w:p>
    <w:p w:rsidR="00AA2368" w:rsidRPr="007E0ADB" w:rsidRDefault="009A3D1F" w:rsidP="007E0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ADB">
        <w:rPr>
          <w:rFonts w:ascii="Times New Roman" w:hAnsi="Times New Roman" w:cs="Times New Roman"/>
          <w:b/>
          <w:bCs/>
          <w:sz w:val="24"/>
          <w:szCs w:val="24"/>
        </w:rPr>
        <w:t>«Поселок Детчино</w:t>
      </w:r>
    </w:p>
    <w:sectPr w:rsidR="00AA2368" w:rsidRPr="007E0ADB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308B"/>
    <w:rsid w:val="00003B1B"/>
    <w:rsid w:val="000377FA"/>
    <w:rsid w:val="00043FD5"/>
    <w:rsid w:val="00090999"/>
    <w:rsid w:val="00091E06"/>
    <w:rsid w:val="000D7D46"/>
    <w:rsid w:val="000E2358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94EE4"/>
    <w:rsid w:val="001C62B8"/>
    <w:rsid w:val="001D39B0"/>
    <w:rsid w:val="001F7C81"/>
    <w:rsid w:val="00215854"/>
    <w:rsid w:val="002571CB"/>
    <w:rsid w:val="00284176"/>
    <w:rsid w:val="002856E1"/>
    <w:rsid w:val="00294446"/>
    <w:rsid w:val="002E357B"/>
    <w:rsid w:val="002E49DC"/>
    <w:rsid w:val="002F57B2"/>
    <w:rsid w:val="0031126E"/>
    <w:rsid w:val="00320A03"/>
    <w:rsid w:val="00321E63"/>
    <w:rsid w:val="003225AA"/>
    <w:rsid w:val="003372F4"/>
    <w:rsid w:val="00371D3E"/>
    <w:rsid w:val="00387E77"/>
    <w:rsid w:val="003C41C5"/>
    <w:rsid w:val="003C430D"/>
    <w:rsid w:val="003E1CA5"/>
    <w:rsid w:val="003F61C9"/>
    <w:rsid w:val="003F7855"/>
    <w:rsid w:val="00434A74"/>
    <w:rsid w:val="00435DFD"/>
    <w:rsid w:val="00443D01"/>
    <w:rsid w:val="004C4072"/>
    <w:rsid w:val="004C6C2E"/>
    <w:rsid w:val="004D26CD"/>
    <w:rsid w:val="004E0E8A"/>
    <w:rsid w:val="004F3D19"/>
    <w:rsid w:val="00520FA9"/>
    <w:rsid w:val="00533016"/>
    <w:rsid w:val="005367BD"/>
    <w:rsid w:val="0055564D"/>
    <w:rsid w:val="00592801"/>
    <w:rsid w:val="005B5725"/>
    <w:rsid w:val="005C26A7"/>
    <w:rsid w:val="005C3844"/>
    <w:rsid w:val="005D3DBF"/>
    <w:rsid w:val="005E1CEF"/>
    <w:rsid w:val="0064317C"/>
    <w:rsid w:val="00664F1A"/>
    <w:rsid w:val="006752E7"/>
    <w:rsid w:val="00685A2F"/>
    <w:rsid w:val="006A1673"/>
    <w:rsid w:val="006F05F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7D4742"/>
    <w:rsid w:val="007E0ADB"/>
    <w:rsid w:val="00812B4C"/>
    <w:rsid w:val="00821284"/>
    <w:rsid w:val="00831206"/>
    <w:rsid w:val="0086062F"/>
    <w:rsid w:val="008B046F"/>
    <w:rsid w:val="008C7F28"/>
    <w:rsid w:val="008D516E"/>
    <w:rsid w:val="00910EA0"/>
    <w:rsid w:val="00915B5F"/>
    <w:rsid w:val="00932413"/>
    <w:rsid w:val="0093675F"/>
    <w:rsid w:val="009404BD"/>
    <w:rsid w:val="0094148E"/>
    <w:rsid w:val="009477A9"/>
    <w:rsid w:val="00986953"/>
    <w:rsid w:val="009A3D1F"/>
    <w:rsid w:val="009C5E49"/>
    <w:rsid w:val="009E1F4B"/>
    <w:rsid w:val="00A16315"/>
    <w:rsid w:val="00A24507"/>
    <w:rsid w:val="00A3219B"/>
    <w:rsid w:val="00A3626F"/>
    <w:rsid w:val="00A77A02"/>
    <w:rsid w:val="00A93391"/>
    <w:rsid w:val="00A935BB"/>
    <w:rsid w:val="00A94018"/>
    <w:rsid w:val="00AA2368"/>
    <w:rsid w:val="00B03BDD"/>
    <w:rsid w:val="00B21AB0"/>
    <w:rsid w:val="00B32E43"/>
    <w:rsid w:val="00B544F3"/>
    <w:rsid w:val="00B6087B"/>
    <w:rsid w:val="00BA308B"/>
    <w:rsid w:val="00BD7C79"/>
    <w:rsid w:val="00BF6536"/>
    <w:rsid w:val="00C00A62"/>
    <w:rsid w:val="00C15859"/>
    <w:rsid w:val="00C543C9"/>
    <w:rsid w:val="00C576F8"/>
    <w:rsid w:val="00C77025"/>
    <w:rsid w:val="00CB77A5"/>
    <w:rsid w:val="00D0326A"/>
    <w:rsid w:val="00D0533B"/>
    <w:rsid w:val="00D07A1B"/>
    <w:rsid w:val="00D267FE"/>
    <w:rsid w:val="00D80E73"/>
    <w:rsid w:val="00D867CE"/>
    <w:rsid w:val="00D96EF8"/>
    <w:rsid w:val="00E16CE9"/>
    <w:rsid w:val="00E37265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744F0"/>
    <w:rsid w:val="00FC5C91"/>
    <w:rsid w:val="00FE0D97"/>
    <w:rsid w:val="00FF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B0"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10</cp:revision>
  <cp:lastPrinted>2022-12-12T11:33:00Z</cp:lastPrinted>
  <dcterms:created xsi:type="dcterms:W3CDTF">2022-12-08T05:53:00Z</dcterms:created>
  <dcterms:modified xsi:type="dcterms:W3CDTF">2022-12-21T13:02:00Z</dcterms:modified>
</cp:coreProperties>
</file>