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B" w:rsidRDefault="0052608B" w:rsidP="0052608B">
      <w:pPr>
        <w:pStyle w:val="a3"/>
      </w:pPr>
      <w:r>
        <w:object w:dxaOrig="3961" w:dyaOrig="3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677303312" r:id="rId5"/>
        </w:object>
      </w:r>
    </w:p>
    <w:p w:rsidR="0052608B" w:rsidRDefault="0052608B" w:rsidP="0052608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Поселковая администрация</w:t>
      </w:r>
    </w:p>
    <w:p w:rsidR="0052608B" w:rsidRDefault="0052608B" w:rsidP="0052608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сельского поселения  «Поселок Детчино»</w:t>
      </w:r>
    </w:p>
    <w:p w:rsidR="0052608B" w:rsidRDefault="0052608B" w:rsidP="0052608B">
      <w:pPr>
        <w:jc w:val="both"/>
        <w:rPr>
          <w:b/>
          <w:bCs/>
        </w:rPr>
      </w:pPr>
    </w:p>
    <w:p w:rsidR="0052608B" w:rsidRDefault="0052608B" w:rsidP="0052608B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М</w:t>
      </w:r>
      <w:proofErr w:type="gramEnd"/>
      <w:r>
        <w:rPr>
          <w:b/>
          <w:bCs/>
          <w:sz w:val="28"/>
        </w:rPr>
        <w:t xml:space="preserve"> а л о я р о с л а в е ц к о г о    р а й о н а</w:t>
      </w:r>
    </w:p>
    <w:p w:rsidR="0052608B" w:rsidRDefault="0052608B" w:rsidP="0052608B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К</w:t>
      </w:r>
      <w:proofErr w:type="gramEnd"/>
      <w:r>
        <w:rPr>
          <w:b/>
          <w:bCs/>
          <w:sz w:val="28"/>
        </w:rPr>
        <w:t xml:space="preserve"> а л у ж с к о й      о б л а с т и</w:t>
      </w:r>
    </w:p>
    <w:p w:rsidR="0052608B" w:rsidRDefault="0052608B" w:rsidP="0052608B">
      <w:pPr>
        <w:jc w:val="center"/>
        <w:rPr>
          <w:b/>
          <w:bCs/>
          <w:sz w:val="28"/>
        </w:rPr>
      </w:pPr>
    </w:p>
    <w:p w:rsidR="0052608B" w:rsidRDefault="0052608B" w:rsidP="0052608B">
      <w:pPr>
        <w:pBdr>
          <w:bottom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2608B" w:rsidRDefault="0052608B" w:rsidP="0052608B">
      <w:pPr>
        <w:jc w:val="both"/>
      </w:pPr>
    </w:p>
    <w:p w:rsidR="00D50F26" w:rsidRPr="003500B1" w:rsidRDefault="003500B1" w:rsidP="00D50F26">
      <w:pPr>
        <w:jc w:val="both"/>
        <w:rPr>
          <w:u w:val="single"/>
        </w:rPr>
      </w:pPr>
      <w:r>
        <w:t>«</w:t>
      </w:r>
      <w:proofErr w:type="gramStart"/>
      <w:r>
        <w:rPr>
          <w:u w:val="single"/>
        </w:rPr>
        <w:t>15</w:t>
      </w:r>
      <w:r w:rsidR="005C170B">
        <w:t xml:space="preserve">» </w:t>
      </w:r>
      <w:r>
        <w:t xml:space="preserve"> </w:t>
      </w:r>
      <w:r>
        <w:rPr>
          <w:u w:val="single"/>
        </w:rPr>
        <w:t>марта</w:t>
      </w:r>
      <w:proofErr w:type="gramEnd"/>
      <w:r>
        <w:rPr>
          <w:u w:val="single"/>
        </w:rPr>
        <w:t xml:space="preserve"> </w:t>
      </w:r>
      <w:r w:rsidR="005C170B" w:rsidRPr="00B80AFB">
        <w:rPr>
          <w:b/>
        </w:rPr>
        <w:t>202</w:t>
      </w:r>
      <w:r w:rsidR="00D50F26">
        <w:rPr>
          <w:b/>
        </w:rPr>
        <w:t>1</w:t>
      </w:r>
      <w:r w:rsidR="0052608B">
        <w:t xml:space="preserve">г.                                                                                          </w:t>
      </w:r>
      <w:r w:rsidR="00D70F1D">
        <w:t xml:space="preserve">   </w:t>
      </w:r>
      <w:r w:rsidR="00DC2C7B">
        <w:t xml:space="preserve">       </w:t>
      </w:r>
      <w:r w:rsidR="00D50F26">
        <w:t>№</w:t>
      </w:r>
      <w:r>
        <w:rPr>
          <w:u w:val="single"/>
        </w:rPr>
        <w:t>45</w:t>
      </w:r>
      <w:bookmarkStart w:id="0" w:name="_GoBack"/>
      <w:bookmarkEnd w:id="0"/>
    </w:p>
    <w:p w:rsidR="0052608B" w:rsidRDefault="0052608B" w:rsidP="00D50F26">
      <w:pPr>
        <w:jc w:val="both"/>
        <w:rPr>
          <w:b/>
        </w:rPr>
      </w:pPr>
      <w:r w:rsidRPr="00D50F26">
        <w:rPr>
          <w:b/>
        </w:rPr>
        <w:t>О</w:t>
      </w:r>
      <w:r w:rsidR="00D50F26">
        <w:rPr>
          <w:b/>
        </w:rPr>
        <w:t xml:space="preserve"> предоставлении уведомлений о цифровых финансовых активах, </w:t>
      </w:r>
    </w:p>
    <w:p w:rsidR="00D50F26" w:rsidRDefault="00D50F26" w:rsidP="00D50F26">
      <w:pPr>
        <w:jc w:val="both"/>
        <w:rPr>
          <w:b/>
        </w:rPr>
      </w:pPr>
      <w:r>
        <w:rPr>
          <w:b/>
        </w:rPr>
        <w:t>цифровых правах, включающих одновременно цифровые активы и иные</w:t>
      </w:r>
    </w:p>
    <w:p w:rsidR="00D50F26" w:rsidRPr="00D50F26" w:rsidRDefault="00D50F26" w:rsidP="00D50F26">
      <w:pPr>
        <w:jc w:val="both"/>
        <w:rPr>
          <w:b/>
        </w:rPr>
      </w:pPr>
      <w:r>
        <w:rPr>
          <w:b/>
        </w:rPr>
        <w:t>цифровые права, утилитарных цифровых правах и цифровой валюте (при их наличии)</w:t>
      </w:r>
    </w:p>
    <w:p w:rsidR="0052608B" w:rsidRPr="0052608B" w:rsidRDefault="00D50F26" w:rsidP="006152D4">
      <w:pPr>
        <w:pStyle w:val="20"/>
        <w:shd w:val="clear" w:color="auto" w:fill="auto"/>
        <w:spacing w:line="298" w:lineRule="exact"/>
        <w:ind w:left="20" w:right="5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608B" w:rsidRDefault="00D50F26" w:rsidP="0039471C">
      <w:pPr>
        <w:pStyle w:val="1"/>
        <w:shd w:val="clear" w:color="auto" w:fill="auto"/>
        <w:spacing w:after="0" w:line="298" w:lineRule="exact"/>
        <w:ind w:left="20" w:right="20" w:firstLine="70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5 Указа Президента Российской Федерации от 10.12.2020 №778 «О мерах по реализации отдельных положений Федерального закона «О цифровых финансовых активах, цифровой валюте и о внесении изменений</w:t>
      </w:r>
      <w:r>
        <w:rPr>
          <w:rFonts w:ascii="Times New Roman" w:hAnsi="Times New Roman" w:cs="Times New Roman"/>
          <w:sz w:val="26"/>
          <w:szCs w:val="26"/>
        </w:rPr>
        <w:tab/>
        <w:t xml:space="preserve"> в отдельные законодательные акты Российской Федерации»   </w:t>
      </w:r>
    </w:p>
    <w:p w:rsidR="0052608B" w:rsidRDefault="0052608B" w:rsidP="006152D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Поселковая администрация сельского поселения «Поселок Детчино»</w:t>
      </w:r>
    </w:p>
    <w:p w:rsidR="0052608B" w:rsidRDefault="0052608B" w:rsidP="00B80AFB">
      <w:pPr>
        <w:ind w:left="1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2608B" w:rsidRDefault="0052608B" w:rsidP="0052608B">
      <w:pPr>
        <w:pStyle w:val="ConsPlusNormal"/>
        <w:ind w:firstLine="540"/>
        <w:jc w:val="both"/>
        <w:rPr>
          <w:sz w:val="26"/>
          <w:szCs w:val="26"/>
        </w:rPr>
      </w:pPr>
    </w:p>
    <w:p w:rsidR="00D70F1D" w:rsidRDefault="0052608B" w:rsidP="00D70F1D">
      <w:pPr>
        <w:pStyle w:val="1"/>
        <w:shd w:val="clear" w:color="auto" w:fill="auto"/>
        <w:spacing w:after="0" w:line="298" w:lineRule="exact"/>
        <w:ind w:left="20" w:right="20" w:firstLine="70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50F26">
        <w:rPr>
          <w:rFonts w:ascii="Times New Roman" w:hAnsi="Times New Roman" w:cs="Times New Roman"/>
          <w:sz w:val="26"/>
          <w:szCs w:val="26"/>
        </w:rPr>
        <w:t>станов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="00D50F26">
        <w:rPr>
          <w:rFonts w:ascii="Times New Roman" w:hAnsi="Times New Roman" w:cs="Times New Roman"/>
          <w:sz w:val="26"/>
          <w:szCs w:val="26"/>
        </w:rPr>
        <w:t xml:space="preserve">, что с </w:t>
      </w:r>
      <w:r w:rsidR="004529BA">
        <w:rPr>
          <w:rFonts w:ascii="Times New Roman" w:hAnsi="Times New Roman" w:cs="Times New Roman"/>
          <w:sz w:val="26"/>
          <w:szCs w:val="26"/>
        </w:rPr>
        <w:t>01 января по 30 июня 2021 года включительно граждане, поступающие на работу, на должность руководителя муниципального учреждения</w:t>
      </w:r>
      <w:r w:rsidR="00D70F1D">
        <w:rPr>
          <w:rFonts w:ascii="Times New Roman" w:hAnsi="Times New Roman" w:cs="Times New Roman"/>
          <w:sz w:val="26"/>
          <w:szCs w:val="26"/>
        </w:rPr>
        <w:t xml:space="preserve"> сельского поселения «Поселок Детчино»</w:t>
      </w:r>
      <w:r w:rsidR="004529BA">
        <w:rPr>
          <w:rFonts w:ascii="Times New Roman" w:hAnsi="Times New Roman" w:cs="Times New Roman"/>
          <w:sz w:val="26"/>
          <w:szCs w:val="26"/>
        </w:rPr>
        <w:t>, вместе со сведениями, представляемыми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r w:rsidR="00D70F1D">
        <w:rPr>
          <w:rFonts w:ascii="Times New Roman" w:hAnsi="Times New Roman" w:cs="Times New Roman"/>
          <w:sz w:val="26"/>
          <w:szCs w:val="26"/>
        </w:rPr>
        <w:t xml:space="preserve"> Федерации»,</w:t>
      </w:r>
      <w:r w:rsidR="004529BA">
        <w:rPr>
          <w:rFonts w:ascii="Times New Roman" w:hAnsi="Times New Roman" w:cs="Times New Roman"/>
          <w:sz w:val="26"/>
          <w:szCs w:val="26"/>
        </w:rPr>
        <w:t xml:space="preserve"> </w:t>
      </w:r>
      <w:r w:rsidR="00D70F1D">
        <w:rPr>
          <w:rFonts w:ascii="Times New Roman" w:hAnsi="Times New Roman" w:cs="Times New Roman"/>
          <w:sz w:val="26"/>
          <w:szCs w:val="26"/>
        </w:rPr>
        <w:t>п</w:t>
      </w:r>
      <w:r w:rsidR="004529BA">
        <w:rPr>
          <w:rFonts w:ascii="Times New Roman" w:hAnsi="Times New Roman" w:cs="Times New Roman"/>
          <w:sz w:val="26"/>
          <w:szCs w:val="26"/>
        </w:rPr>
        <w:t>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 иные цифровые права, утилитарных цифровых правах и цифровой валюте (при их наличии) по форме согласно приложению №1 к Указу Президента Российской Федерации от 10.12.2020 года №778 «</w:t>
      </w:r>
      <w:r w:rsidR="00D70F1D">
        <w:rPr>
          <w:rFonts w:ascii="Times New Roman" w:hAnsi="Times New Roman" w:cs="Times New Roman"/>
          <w:sz w:val="26"/>
          <w:szCs w:val="26"/>
        </w:rPr>
        <w:t xml:space="preserve"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  </w:t>
      </w:r>
    </w:p>
    <w:p w:rsidR="000735E0" w:rsidRDefault="0052608B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52D4">
        <w:rPr>
          <w:rFonts w:ascii="Times New Roman" w:hAnsi="Times New Roman" w:cs="Times New Roman"/>
          <w:sz w:val="26"/>
          <w:szCs w:val="26"/>
        </w:rPr>
        <w:t xml:space="preserve">2.Настоящее постановление вступает в силу с момента его подписания 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</w:rPr>
        <w:t>и подлежит официальному опубликованию</w:t>
      </w:r>
      <w:r w:rsidR="00AC45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(обнародованию)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газете «Маяк»</w:t>
      </w:r>
      <w:r w:rsidR="005C1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официальном сайте администрации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0AFB" w:rsidRDefault="00B80AFB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70F1D">
        <w:rPr>
          <w:rFonts w:ascii="Times New Roman" w:hAnsi="Times New Roman" w:cs="Times New Roman"/>
          <w:color w:val="000000" w:themeColor="text1"/>
          <w:sz w:val="26"/>
          <w:szCs w:val="26"/>
        </w:rPr>
        <w:t>.Контроль за исполнением настоящего постановления оставляю за собой.</w:t>
      </w:r>
    </w:p>
    <w:p w:rsidR="000735E0" w:rsidRDefault="000735E0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735E0" w:rsidRDefault="000735E0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735E0" w:rsidRPr="000735E0" w:rsidRDefault="000735E0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52D4" w:rsidRDefault="00D70F1D" w:rsidP="0031700C">
      <w:pPr>
        <w:pStyle w:val="1"/>
        <w:shd w:val="clear" w:color="auto" w:fill="auto"/>
        <w:tabs>
          <w:tab w:val="left" w:pos="1081"/>
        </w:tabs>
        <w:spacing w:after="0" w:line="298" w:lineRule="exact"/>
        <w:ind w:right="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И.о. </w:t>
      </w:r>
      <w:r w:rsidR="00AC45D0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AC45D0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52608B" w:rsidRPr="006152D4">
        <w:rPr>
          <w:rFonts w:ascii="Times New Roman" w:hAnsi="Times New Roman" w:cs="Times New Roman"/>
          <w:b/>
          <w:sz w:val="26"/>
          <w:szCs w:val="26"/>
        </w:rPr>
        <w:t>оселковой администрации</w:t>
      </w:r>
    </w:p>
    <w:p w:rsidR="0042702F" w:rsidRPr="0042702F" w:rsidRDefault="0052608B" w:rsidP="00D70F1D">
      <w:pPr>
        <w:pStyle w:val="1"/>
        <w:shd w:val="clear" w:color="auto" w:fill="auto"/>
        <w:tabs>
          <w:tab w:val="left" w:pos="1081"/>
          <w:tab w:val="left" w:pos="9781"/>
          <w:tab w:val="left" w:pos="9921"/>
        </w:tabs>
        <w:spacing w:after="0" w:line="298" w:lineRule="exact"/>
        <w:ind w:right="1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2D4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«Поселок </w:t>
      </w:r>
      <w:proofErr w:type="gramStart"/>
      <w:r w:rsidRPr="006152D4">
        <w:rPr>
          <w:rFonts w:ascii="Times New Roman" w:hAnsi="Times New Roman" w:cs="Times New Roman"/>
          <w:b/>
          <w:sz w:val="26"/>
          <w:szCs w:val="26"/>
        </w:rPr>
        <w:t>Детчино»</w:t>
      </w:r>
      <w:r w:rsidR="006152D4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="006152D4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FA7336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D70F1D">
        <w:rPr>
          <w:rFonts w:ascii="Times New Roman" w:hAnsi="Times New Roman" w:cs="Times New Roman"/>
          <w:b/>
          <w:sz w:val="26"/>
          <w:szCs w:val="26"/>
        </w:rPr>
        <w:t>С</w:t>
      </w:r>
      <w:r w:rsidR="006152D4" w:rsidRPr="006152D4">
        <w:rPr>
          <w:rFonts w:ascii="Times New Roman" w:hAnsi="Times New Roman" w:cs="Times New Roman"/>
          <w:b/>
          <w:sz w:val="26"/>
          <w:szCs w:val="26"/>
        </w:rPr>
        <w:t>.</w:t>
      </w:r>
      <w:r w:rsidR="00D70F1D">
        <w:rPr>
          <w:rFonts w:ascii="Times New Roman" w:hAnsi="Times New Roman" w:cs="Times New Roman"/>
          <w:b/>
          <w:sz w:val="26"/>
          <w:szCs w:val="26"/>
        </w:rPr>
        <w:t>Н</w:t>
      </w:r>
      <w:r w:rsidR="006152D4" w:rsidRPr="006152D4">
        <w:rPr>
          <w:rFonts w:ascii="Times New Roman" w:hAnsi="Times New Roman" w:cs="Times New Roman"/>
          <w:b/>
          <w:sz w:val="26"/>
          <w:szCs w:val="26"/>
        </w:rPr>
        <w:t>.</w:t>
      </w:r>
      <w:r w:rsidR="003F1D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0F1D">
        <w:rPr>
          <w:rFonts w:ascii="Times New Roman" w:hAnsi="Times New Roman" w:cs="Times New Roman"/>
          <w:b/>
          <w:sz w:val="26"/>
          <w:szCs w:val="26"/>
        </w:rPr>
        <w:t>Ко</w:t>
      </w:r>
      <w:r w:rsidR="006152D4" w:rsidRPr="006152D4">
        <w:rPr>
          <w:rFonts w:ascii="Times New Roman" w:hAnsi="Times New Roman" w:cs="Times New Roman"/>
          <w:b/>
          <w:sz w:val="26"/>
          <w:szCs w:val="26"/>
        </w:rPr>
        <w:t>н</w:t>
      </w:r>
      <w:r w:rsidR="00D70F1D">
        <w:rPr>
          <w:rFonts w:ascii="Times New Roman" w:hAnsi="Times New Roman" w:cs="Times New Roman"/>
          <w:b/>
          <w:sz w:val="26"/>
          <w:szCs w:val="26"/>
        </w:rPr>
        <w:t>дакова</w:t>
      </w:r>
      <w:r w:rsidR="005C170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</w:p>
    <w:p w:rsid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ab/>
      </w:r>
      <w:r w:rsidRPr="0042702F">
        <w:rPr>
          <w:rFonts w:ascii="Times New Roman" w:hAnsi="Times New Roman" w:cs="Times New Roman"/>
          <w:b/>
          <w:sz w:val="26"/>
          <w:szCs w:val="26"/>
        </w:rPr>
        <w:tab/>
      </w:r>
      <w:r w:rsidRPr="0042702F">
        <w:rPr>
          <w:rFonts w:ascii="Times New Roman" w:hAnsi="Times New Roman" w:cs="Times New Roman"/>
          <w:b/>
          <w:sz w:val="26"/>
          <w:szCs w:val="26"/>
        </w:rPr>
        <w:tab/>
      </w:r>
      <w:r w:rsidRPr="0042702F">
        <w:rPr>
          <w:rFonts w:ascii="Times New Roman" w:hAnsi="Times New Roman" w:cs="Times New Roman"/>
          <w:b/>
          <w:sz w:val="26"/>
          <w:szCs w:val="26"/>
        </w:rPr>
        <w:tab/>
      </w:r>
      <w:r w:rsidRPr="0042702F">
        <w:rPr>
          <w:rFonts w:ascii="Times New Roman" w:hAnsi="Times New Roman" w:cs="Times New Roman"/>
          <w:b/>
          <w:sz w:val="26"/>
          <w:szCs w:val="26"/>
        </w:rPr>
        <w:tab/>
      </w:r>
      <w:r w:rsidRPr="0042702F">
        <w:rPr>
          <w:rFonts w:ascii="Times New Roman" w:hAnsi="Times New Roman" w:cs="Times New Roman"/>
          <w:b/>
          <w:sz w:val="26"/>
          <w:szCs w:val="26"/>
        </w:rPr>
        <w:tab/>
      </w:r>
    </w:p>
    <w:p w:rsidR="0042702F" w:rsidRDefault="00D70F1D">
      <w:r>
        <w:t xml:space="preserve"> </w:t>
      </w:r>
    </w:p>
    <w:p w:rsidR="0042702F" w:rsidRPr="006152D4" w:rsidRDefault="0042702F" w:rsidP="0042702F">
      <w:pPr>
        <w:tabs>
          <w:tab w:val="left" w:pos="5245"/>
        </w:tabs>
      </w:pPr>
    </w:p>
    <w:sectPr w:rsidR="0042702F" w:rsidRPr="006152D4" w:rsidSect="0039471C">
      <w:pgSz w:w="11906" w:h="16838"/>
      <w:pgMar w:top="113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8B"/>
    <w:rsid w:val="00017A39"/>
    <w:rsid w:val="000735E0"/>
    <w:rsid w:val="00236FCC"/>
    <w:rsid w:val="0031700C"/>
    <w:rsid w:val="003329B0"/>
    <w:rsid w:val="003500B1"/>
    <w:rsid w:val="0039471C"/>
    <w:rsid w:val="003F1D18"/>
    <w:rsid w:val="0042702F"/>
    <w:rsid w:val="004529BA"/>
    <w:rsid w:val="004B2542"/>
    <w:rsid w:val="0052608B"/>
    <w:rsid w:val="005C170B"/>
    <w:rsid w:val="006152D4"/>
    <w:rsid w:val="007E72A6"/>
    <w:rsid w:val="00942F24"/>
    <w:rsid w:val="009B7EC3"/>
    <w:rsid w:val="00AC45D0"/>
    <w:rsid w:val="00B0501A"/>
    <w:rsid w:val="00B62193"/>
    <w:rsid w:val="00B72C95"/>
    <w:rsid w:val="00B80AFB"/>
    <w:rsid w:val="00B901FC"/>
    <w:rsid w:val="00C05B93"/>
    <w:rsid w:val="00D50F26"/>
    <w:rsid w:val="00D5102C"/>
    <w:rsid w:val="00D5236B"/>
    <w:rsid w:val="00D70F1D"/>
    <w:rsid w:val="00DC2C7B"/>
    <w:rsid w:val="00DC31B6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5D678-0BC2-4C1D-B631-D66CE888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08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6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26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52608B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608B"/>
    <w:pPr>
      <w:widowControl w:val="0"/>
      <w:shd w:val="clear" w:color="auto" w:fill="FFFFFF"/>
      <w:spacing w:line="475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5">
    <w:name w:val="Основной текст_"/>
    <w:basedOn w:val="a0"/>
    <w:link w:val="1"/>
    <w:locked/>
    <w:rsid w:val="005260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2608B"/>
    <w:pPr>
      <w:widowControl w:val="0"/>
      <w:shd w:val="clear" w:color="auto" w:fill="FFFFFF"/>
      <w:spacing w:after="300" w:line="475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Exact">
    <w:name w:val="Подпись к картинке Exact"/>
    <w:basedOn w:val="a0"/>
    <w:link w:val="a6"/>
    <w:locked/>
    <w:rsid w:val="0052608B"/>
    <w:rPr>
      <w:b/>
      <w:bCs/>
      <w:spacing w:val="3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52608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3"/>
      <w:sz w:val="23"/>
      <w:szCs w:val="23"/>
      <w:lang w:eastAsia="en-US"/>
    </w:rPr>
  </w:style>
  <w:style w:type="character" w:styleId="a7">
    <w:name w:val="Hyperlink"/>
    <w:basedOn w:val="a0"/>
    <w:uiPriority w:val="99"/>
    <w:semiHidden/>
    <w:unhideWhenUsed/>
    <w:rsid w:val="0052608B"/>
    <w:rPr>
      <w:color w:val="0000FF"/>
      <w:u w:val="single"/>
    </w:rPr>
  </w:style>
  <w:style w:type="paragraph" w:styleId="21">
    <w:name w:val="Body Text Indent 2"/>
    <w:basedOn w:val="a"/>
    <w:link w:val="22"/>
    <w:rsid w:val="0042702F"/>
    <w:pPr>
      <w:ind w:firstLine="54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4270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A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2021-03-12T08:59:00Z</cp:lastPrinted>
  <dcterms:created xsi:type="dcterms:W3CDTF">2021-03-12T08:30:00Z</dcterms:created>
  <dcterms:modified xsi:type="dcterms:W3CDTF">2021-03-15T05:49:00Z</dcterms:modified>
</cp:coreProperties>
</file>