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21745160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9032B5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от « </w:t>
      </w:r>
      <w:r w:rsidR="00AD3C9D">
        <w:rPr>
          <w:rFonts w:ascii="Times New Roman" w:hAnsi="Times New Roman" w:cs="Times New Roman"/>
          <w:sz w:val="26"/>
          <w:szCs w:val="26"/>
        </w:rPr>
        <w:t>29</w:t>
      </w:r>
      <w:r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AD3C9D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 2019г.                                                                       </w:t>
      </w:r>
      <w:r w:rsidR="00B26D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 № </w:t>
      </w:r>
      <w:r w:rsidR="00AD3C9D">
        <w:rPr>
          <w:rFonts w:ascii="Times New Roman" w:hAnsi="Times New Roman" w:cs="Times New Roman"/>
          <w:sz w:val="26"/>
          <w:szCs w:val="26"/>
        </w:rPr>
        <w:t>33</w:t>
      </w:r>
    </w:p>
    <w:p w:rsidR="00D77B2A" w:rsidRDefault="004B706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6AC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77B2A">
        <w:rPr>
          <w:rFonts w:ascii="Times New Roman" w:hAnsi="Times New Roman" w:cs="Times New Roman"/>
          <w:b/>
          <w:bCs/>
          <w:sz w:val="26"/>
          <w:szCs w:val="26"/>
        </w:rPr>
        <w:t xml:space="preserve"> переносе бюста </w:t>
      </w:r>
    </w:p>
    <w:p w:rsidR="00D77B2A" w:rsidRDefault="00D77B2A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Героя Советского Союза Н.С.Алпатова</w:t>
      </w:r>
    </w:p>
    <w:p w:rsidR="00140208" w:rsidRPr="00016AC1" w:rsidRDefault="0001281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</w:t>
      </w:r>
      <w:r w:rsidR="00D77B2A">
        <w:rPr>
          <w:rFonts w:ascii="Times New Roman" w:hAnsi="Times New Roman" w:cs="Times New Roman"/>
          <w:b/>
          <w:bCs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воинского захоронения </w:t>
      </w:r>
      <w:r w:rsidR="002D6B05">
        <w:rPr>
          <w:rFonts w:ascii="Times New Roman" w:hAnsi="Times New Roman" w:cs="Times New Roman"/>
          <w:b/>
          <w:bCs/>
          <w:sz w:val="26"/>
          <w:szCs w:val="26"/>
        </w:rPr>
        <w:t>№358</w:t>
      </w:r>
      <w:r w:rsidR="00140208"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</w:t>
      </w:r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>с</w:t>
      </w:r>
      <w:proofErr w:type="gramStart"/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>.Д</w:t>
      </w:r>
      <w:proofErr w:type="gramEnd"/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етчино(центр) </w:t>
      </w: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СП «Поселок Детчино» </w:t>
      </w:r>
    </w:p>
    <w:p w:rsidR="004B7066" w:rsidRPr="00016AC1" w:rsidRDefault="004B7066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016AC1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</w:t>
      </w:r>
      <w:r w:rsidR="002C0520" w:rsidRPr="00016AC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C6AA9">
        <w:rPr>
          <w:rFonts w:ascii="Times New Roman" w:hAnsi="Times New Roman" w:cs="Times New Roman"/>
          <w:sz w:val="26"/>
          <w:szCs w:val="26"/>
        </w:rPr>
        <w:t>Н</w:t>
      </w:r>
      <w:r w:rsidR="00D000F0">
        <w:rPr>
          <w:rFonts w:ascii="Times New Roman" w:hAnsi="Times New Roman" w:cs="Times New Roman"/>
          <w:sz w:val="26"/>
          <w:szCs w:val="26"/>
        </w:rPr>
        <w:t>а основании заявления близких родственников</w:t>
      </w:r>
      <w:r w:rsidR="005C6AA9">
        <w:rPr>
          <w:rFonts w:ascii="Times New Roman" w:hAnsi="Times New Roman" w:cs="Times New Roman"/>
          <w:sz w:val="26"/>
          <w:szCs w:val="26"/>
        </w:rPr>
        <w:t xml:space="preserve"> героя Советского Союза </w:t>
      </w:r>
      <w:r w:rsidR="00D000F0">
        <w:rPr>
          <w:rFonts w:ascii="Times New Roman" w:hAnsi="Times New Roman" w:cs="Times New Roman"/>
          <w:sz w:val="26"/>
          <w:szCs w:val="26"/>
        </w:rPr>
        <w:t xml:space="preserve"> Н.С.Алпатова,</w:t>
      </w:r>
      <w:r w:rsidR="005C6AA9" w:rsidRPr="00016AC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5C6AA9">
        <w:rPr>
          <w:rFonts w:ascii="Times New Roman" w:hAnsi="Times New Roman" w:cs="Times New Roman"/>
          <w:sz w:val="26"/>
          <w:szCs w:val="26"/>
        </w:rPr>
        <w:t>я</w:t>
      </w:r>
      <w:r w:rsidR="005C6AA9" w:rsidRPr="00016AC1">
        <w:rPr>
          <w:rFonts w:ascii="Times New Roman" w:hAnsi="Times New Roman" w:cs="Times New Roman"/>
          <w:sz w:val="26"/>
          <w:szCs w:val="26"/>
        </w:rPr>
        <w:t xml:space="preserve"> клуба «Красная гвоздика»</w:t>
      </w:r>
      <w:r w:rsidR="005C6AA9">
        <w:rPr>
          <w:rFonts w:ascii="Times New Roman" w:hAnsi="Times New Roman" w:cs="Times New Roman"/>
          <w:sz w:val="26"/>
          <w:szCs w:val="26"/>
        </w:rPr>
        <w:t xml:space="preserve">, </w:t>
      </w:r>
      <w:r w:rsidR="002C0520" w:rsidRPr="00016AC1">
        <w:rPr>
          <w:rFonts w:ascii="Times New Roman" w:hAnsi="Times New Roman" w:cs="Times New Roman"/>
          <w:sz w:val="26"/>
          <w:szCs w:val="26"/>
        </w:rPr>
        <w:t>р</w:t>
      </w:r>
      <w:r w:rsidRPr="00016AC1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6" w:history="1">
        <w:r w:rsidRPr="00016A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6AC1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культурного наследия (памятниках</w:t>
      </w:r>
      <w:proofErr w:type="gramEnd"/>
      <w:r w:rsidRPr="00016AC1">
        <w:rPr>
          <w:rFonts w:ascii="Times New Roman" w:hAnsi="Times New Roman" w:cs="Times New Roman"/>
          <w:sz w:val="26"/>
          <w:szCs w:val="26"/>
        </w:rPr>
        <w:t xml:space="preserve"> истории и культуры) народов Российской Федерации», </w:t>
      </w:r>
      <w:r w:rsidR="009032B5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3135B3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«О порядке установки 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мемориальных сооружений, памятников, мемориальных досок и других памятных знаков на территории сельского поселения «Поселок Детчино»»</w:t>
      </w:r>
      <w:r w:rsidR="00140208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решением поселкового Собрания СП «Поселок Детчино» №30 от 29.04.2019 года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4B7066" w:rsidRPr="009032B5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7066" w:rsidRPr="002C0520" w:rsidRDefault="002C0520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20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4B7066" w:rsidRPr="009032B5" w:rsidRDefault="004B7066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6AA9" w:rsidRDefault="004B7066" w:rsidP="0073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 1. </w:t>
      </w:r>
      <w:r w:rsidR="006E5B48" w:rsidRPr="00016AC1">
        <w:rPr>
          <w:rFonts w:ascii="Times New Roman" w:hAnsi="Times New Roman" w:cs="Times New Roman"/>
          <w:sz w:val="26"/>
          <w:szCs w:val="26"/>
        </w:rPr>
        <w:t>По</w:t>
      </w:r>
      <w:r w:rsidR="005C6AA9">
        <w:rPr>
          <w:rFonts w:ascii="Times New Roman" w:hAnsi="Times New Roman" w:cs="Times New Roman"/>
          <w:sz w:val="26"/>
          <w:szCs w:val="26"/>
        </w:rPr>
        <w:t>селковой администрации сельского поселения «Поселок Детчино», совместно с клубом «Красная гвоздика» провести работы по переносу бюста Героя Советского Союза Николая Савельевича Алпатова (далее памятник) из центрального сквера с</w:t>
      </w:r>
      <w:proofErr w:type="gramStart"/>
      <w:r w:rsidR="005C6AA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5C6AA9">
        <w:rPr>
          <w:rFonts w:ascii="Times New Roman" w:hAnsi="Times New Roman" w:cs="Times New Roman"/>
          <w:sz w:val="26"/>
          <w:szCs w:val="26"/>
        </w:rPr>
        <w:t xml:space="preserve">етчино на территорию воинского захоронения №358 в с.Детчино(центр) СП «Поселок Детчино». </w:t>
      </w:r>
    </w:p>
    <w:p w:rsidR="00140208" w:rsidRPr="00016AC1" w:rsidRDefault="005C6AA9" w:rsidP="005C6A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У</w:t>
      </w:r>
      <w:r w:rsidR="00140208" w:rsidRPr="00016AC1">
        <w:rPr>
          <w:rFonts w:ascii="Times New Roman" w:hAnsi="Times New Roman" w:cs="Times New Roman"/>
          <w:sz w:val="26"/>
          <w:szCs w:val="26"/>
        </w:rPr>
        <w:t>станов</w:t>
      </w:r>
      <w:r>
        <w:rPr>
          <w:rFonts w:ascii="Times New Roman" w:hAnsi="Times New Roman" w:cs="Times New Roman"/>
          <w:sz w:val="26"/>
          <w:szCs w:val="26"/>
        </w:rPr>
        <w:t xml:space="preserve">ку </w:t>
      </w:r>
      <w:r w:rsidR="00140208" w:rsidRPr="00016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памятника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схемы</w:t>
      </w:r>
      <w:proofErr w:type="gramEnd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 размещения на местности.</w:t>
      </w:r>
    </w:p>
    <w:p w:rsidR="00934341" w:rsidRPr="00016AC1" w:rsidRDefault="00275AB6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58B7">
        <w:rPr>
          <w:rFonts w:ascii="Times New Roman" w:hAnsi="Times New Roman" w:cs="Times New Roman"/>
          <w:sz w:val="26"/>
          <w:szCs w:val="26"/>
        </w:rPr>
        <w:t xml:space="preserve">3. 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Содержание, реставрация, ремонт </w:t>
      </w:r>
      <w:r w:rsidR="007377BE" w:rsidRPr="00016AC1">
        <w:rPr>
          <w:rFonts w:ascii="Times New Roman" w:hAnsi="Times New Roman" w:cs="Times New Roman"/>
          <w:sz w:val="26"/>
          <w:szCs w:val="26"/>
        </w:rPr>
        <w:t>памятн</w:t>
      </w:r>
      <w:r w:rsidR="005C6AA9">
        <w:rPr>
          <w:rFonts w:ascii="Times New Roman" w:hAnsi="Times New Roman" w:cs="Times New Roman"/>
          <w:sz w:val="26"/>
          <w:szCs w:val="26"/>
        </w:rPr>
        <w:t>ика</w:t>
      </w:r>
      <w:r w:rsidR="007377BE" w:rsidRPr="00016AC1">
        <w:rPr>
          <w:rFonts w:ascii="Times New Roman" w:hAnsi="Times New Roman" w:cs="Times New Roman"/>
          <w:sz w:val="26"/>
          <w:szCs w:val="26"/>
        </w:rPr>
        <w:t xml:space="preserve"> производи</w:t>
      </w:r>
      <w:r w:rsidR="00934341" w:rsidRPr="00016A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158B7">
        <w:rPr>
          <w:rFonts w:ascii="Times New Roman" w:hAnsi="Times New Roman" w:cs="Times New Roman"/>
          <w:sz w:val="26"/>
          <w:szCs w:val="26"/>
        </w:rPr>
        <w:t xml:space="preserve">бюджета СП «Поселок </w:t>
      </w:r>
      <w:r>
        <w:rPr>
          <w:rFonts w:ascii="Times New Roman" w:hAnsi="Times New Roman" w:cs="Times New Roman"/>
          <w:sz w:val="26"/>
          <w:szCs w:val="26"/>
        </w:rPr>
        <w:t>Де</w:t>
      </w:r>
      <w:r w:rsidR="002158B7">
        <w:rPr>
          <w:rFonts w:ascii="Times New Roman" w:hAnsi="Times New Roman" w:cs="Times New Roman"/>
          <w:sz w:val="26"/>
          <w:szCs w:val="26"/>
        </w:rPr>
        <w:t>тчино»</w:t>
      </w:r>
      <w:r w:rsidR="00934341" w:rsidRPr="00016AC1">
        <w:rPr>
          <w:rFonts w:ascii="Times New Roman" w:hAnsi="Times New Roman" w:cs="Times New Roman"/>
          <w:sz w:val="26"/>
          <w:szCs w:val="26"/>
        </w:rPr>
        <w:t>.</w:t>
      </w:r>
    </w:p>
    <w:p w:rsidR="004B7066" w:rsidRPr="00016AC1" w:rsidRDefault="00016AC1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</w:t>
      </w:r>
      <w:r w:rsidR="00275AB6">
        <w:rPr>
          <w:rFonts w:ascii="Times New Roman" w:hAnsi="Times New Roman" w:cs="Times New Roman"/>
          <w:sz w:val="26"/>
          <w:szCs w:val="26"/>
        </w:rPr>
        <w:t>4</w:t>
      </w:r>
      <w:r w:rsidRPr="00016AC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принятия, подлежит официальному опубликованию в </w:t>
      </w:r>
      <w:proofErr w:type="spellStart"/>
      <w:r w:rsidRPr="00016AC1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016AC1">
        <w:rPr>
          <w:rFonts w:ascii="Times New Roman" w:hAnsi="Times New Roman" w:cs="Times New Roman"/>
          <w:sz w:val="26"/>
          <w:szCs w:val="26"/>
        </w:rPr>
        <w:t xml:space="preserve"> районной газете «Маяк» и размещению на официальном сайте поселковой администрации сельского поселения «Поселок Детчино».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9032B5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6AC1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06998"/>
    <w:rsid w:val="00012816"/>
    <w:rsid w:val="00016AC1"/>
    <w:rsid w:val="000B6161"/>
    <w:rsid w:val="00113337"/>
    <w:rsid w:val="00140208"/>
    <w:rsid w:val="002048CE"/>
    <w:rsid w:val="00204A6A"/>
    <w:rsid w:val="002158B7"/>
    <w:rsid w:val="00275AB6"/>
    <w:rsid w:val="002C0520"/>
    <w:rsid w:val="002D41CC"/>
    <w:rsid w:val="002D6B05"/>
    <w:rsid w:val="003135B3"/>
    <w:rsid w:val="00376DF5"/>
    <w:rsid w:val="004356C5"/>
    <w:rsid w:val="00483588"/>
    <w:rsid w:val="004B7066"/>
    <w:rsid w:val="004E7BB5"/>
    <w:rsid w:val="00544A03"/>
    <w:rsid w:val="005C6AA9"/>
    <w:rsid w:val="00617DB1"/>
    <w:rsid w:val="006E5B48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A4FB7"/>
    <w:rsid w:val="009E77E8"/>
    <w:rsid w:val="00A76BDA"/>
    <w:rsid w:val="00AD3C9D"/>
    <w:rsid w:val="00B26D73"/>
    <w:rsid w:val="00BC3EFA"/>
    <w:rsid w:val="00BF30D7"/>
    <w:rsid w:val="00C226D0"/>
    <w:rsid w:val="00C70B13"/>
    <w:rsid w:val="00D000F0"/>
    <w:rsid w:val="00D74730"/>
    <w:rsid w:val="00D77B2A"/>
    <w:rsid w:val="00DC2563"/>
    <w:rsid w:val="00DF4FB2"/>
    <w:rsid w:val="00E377B1"/>
    <w:rsid w:val="00E86298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650853D97236B1CDE6E4D74k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5</cp:revision>
  <cp:lastPrinted>2019-05-28T10:34:00Z</cp:lastPrinted>
  <dcterms:created xsi:type="dcterms:W3CDTF">2019-05-28T10:39:00Z</dcterms:created>
  <dcterms:modified xsi:type="dcterms:W3CDTF">2019-06-11T05:00:00Z</dcterms:modified>
</cp:coreProperties>
</file>