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19441931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9032B5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от « </w:t>
      </w:r>
      <w:r w:rsidR="00B26D73">
        <w:rPr>
          <w:rFonts w:ascii="Times New Roman" w:hAnsi="Times New Roman" w:cs="Times New Roman"/>
          <w:sz w:val="26"/>
          <w:szCs w:val="26"/>
        </w:rPr>
        <w:t>29</w:t>
      </w:r>
      <w:r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B26D73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 2019г.                                                                                </w:t>
      </w:r>
      <w:r w:rsidR="00B26D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 № </w:t>
      </w:r>
      <w:r w:rsidR="00B26D73">
        <w:rPr>
          <w:rFonts w:ascii="Times New Roman" w:hAnsi="Times New Roman" w:cs="Times New Roman"/>
          <w:sz w:val="26"/>
          <w:szCs w:val="26"/>
        </w:rPr>
        <w:t>32</w:t>
      </w:r>
    </w:p>
    <w:p w:rsidR="00140208" w:rsidRPr="00016AC1" w:rsidRDefault="004B706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140208"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установке </w:t>
      </w:r>
      <w:r w:rsidR="00140208"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информационного памятного знака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</w:t>
      </w:r>
      <w:proofErr w:type="spellStart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д</w:t>
      </w:r>
      <w:proofErr w:type="gramStart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.Т</w:t>
      </w:r>
      <w:proofErr w:type="gramEnd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аурово</w:t>
      </w:r>
      <w:proofErr w:type="spellEnd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СП «Поселок Детчино»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об увековечивании памяти погибшим бойцам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годы ВОВ (октябрь 1941 года)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1081 стрелкового полка 312 стрелковой дивизии. </w:t>
      </w:r>
    </w:p>
    <w:p w:rsidR="004B7066" w:rsidRPr="00016AC1" w:rsidRDefault="004B7066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016AC1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</w:t>
      </w:r>
      <w:r w:rsidR="002C0520" w:rsidRPr="00016AC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2C0520" w:rsidRPr="00016AC1">
        <w:rPr>
          <w:rFonts w:ascii="Times New Roman" w:hAnsi="Times New Roman" w:cs="Times New Roman"/>
          <w:sz w:val="26"/>
          <w:szCs w:val="26"/>
        </w:rPr>
        <w:t>Рассмотрев обращение клуба «Красная гвоздика», р</w:t>
      </w:r>
      <w:r w:rsidRPr="00016AC1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6" w:history="1">
        <w:r w:rsidRPr="00016A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6AC1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культурного наследия (памятниках</w:t>
      </w:r>
      <w:proofErr w:type="gramEnd"/>
      <w:r w:rsidRPr="00016AC1">
        <w:rPr>
          <w:rFonts w:ascii="Times New Roman" w:hAnsi="Times New Roman" w:cs="Times New Roman"/>
          <w:sz w:val="26"/>
          <w:szCs w:val="26"/>
        </w:rPr>
        <w:t xml:space="preserve"> истории и культуры) народов Российской Федерации», </w:t>
      </w:r>
      <w:r w:rsidR="009032B5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3135B3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«О порядке установки 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мемориальных сооружений, памятников, мемориальных досок и других памятных знаков на территории сельского поселения «Поселок Детчино»»</w:t>
      </w:r>
      <w:r w:rsidR="00140208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решением поселкового Собрания СП «Поселок Детчино» №30 от 29.04.2019 года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4B7066" w:rsidRPr="009032B5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7066" w:rsidRPr="002C0520" w:rsidRDefault="002C0520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20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4B7066" w:rsidRPr="009032B5" w:rsidRDefault="004B7066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208" w:rsidRPr="00016AC1" w:rsidRDefault="004B7066" w:rsidP="0073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 1. </w:t>
      </w:r>
      <w:r w:rsidR="006E5B48" w:rsidRPr="00016AC1">
        <w:rPr>
          <w:rFonts w:ascii="Times New Roman" w:hAnsi="Times New Roman" w:cs="Times New Roman"/>
          <w:sz w:val="26"/>
          <w:szCs w:val="26"/>
        </w:rPr>
        <w:t xml:space="preserve">Поддержать обращение клуба «Красная гвоздика» </w:t>
      </w:r>
      <w:r w:rsidR="00140208" w:rsidRPr="00016AC1">
        <w:rPr>
          <w:rFonts w:ascii="Times New Roman" w:hAnsi="Times New Roman" w:cs="Times New Roman"/>
          <w:sz w:val="26"/>
          <w:szCs w:val="26"/>
        </w:rPr>
        <w:t xml:space="preserve">и установить </w:t>
      </w:r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информационный памятный знак в </w:t>
      </w:r>
      <w:proofErr w:type="spellStart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д</w:t>
      </w:r>
      <w:proofErr w:type="gramStart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.Т</w:t>
      </w:r>
      <w:proofErr w:type="gramEnd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аурово</w:t>
      </w:r>
      <w:proofErr w:type="spellEnd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 СП «Поселок Детчино» об увековечивании памяти погибшим бойцам в годы ВОВ (октябрь 1941 года) 1081 стрелкового полка 312 стрелковой дивизии, согласно представленного проекта памятного знака и схемы размещения на местности.</w:t>
      </w:r>
    </w:p>
    <w:p w:rsidR="00934341" w:rsidRPr="00016AC1" w:rsidRDefault="00140208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   </w:t>
      </w:r>
      <w:r w:rsidRPr="00016AC1">
        <w:rPr>
          <w:rFonts w:ascii="Times New Roman" w:hAnsi="Times New Roman" w:cs="Times New Roman"/>
          <w:color w:val="0E0D0D"/>
          <w:sz w:val="26"/>
          <w:szCs w:val="26"/>
        </w:rPr>
        <w:t>2</w:t>
      </w: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. 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Содержание, реставрация, ремонт </w:t>
      </w:r>
      <w:r w:rsidR="007377BE" w:rsidRPr="00016AC1">
        <w:rPr>
          <w:rFonts w:ascii="Times New Roman" w:hAnsi="Times New Roman" w:cs="Times New Roman"/>
          <w:sz w:val="26"/>
          <w:szCs w:val="26"/>
        </w:rPr>
        <w:t>информационного памятного знака производи</w:t>
      </w:r>
      <w:r w:rsidR="00934341" w:rsidRPr="00016AC1">
        <w:rPr>
          <w:rFonts w:ascii="Times New Roman" w:hAnsi="Times New Roman" w:cs="Times New Roman"/>
          <w:sz w:val="26"/>
          <w:szCs w:val="26"/>
        </w:rPr>
        <w:t>тся за счет средств ходатайствующей стороны.</w:t>
      </w:r>
    </w:p>
    <w:p w:rsidR="004B7066" w:rsidRPr="00016AC1" w:rsidRDefault="00016AC1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3. Настоящее решение вступает в силу со дня его принятия, подлежит официальному опубликованию в </w:t>
      </w:r>
      <w:proofErr w:type="spellStart"/>
      <w:r w:rsidRPr="00016AC1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016AC1">
        <w:rPr>
          <w:rFonts w:ascii="Times New Roman" w:hAnsi="Times New Roman" w:cs="Times New Roman"/>
          <w:sz w:val="26"/>
          <w:szCs w:val="26"/>
        </w:rPr>
        <w:t xml:space="preserve"> районной газете «Маяк» и размещению на официальном сайте поселковой администрации сельского поселения «Поселок Детчино».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9032B5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6AC1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B6161"/>
    <w:rsid w:val="00113337"/>
    <w:rsid w:val="00140208"/>
    <w:rsid w:val="001F5A61"/>
    <w:rsid w:val="002048CE"/>
    <w:rsid w:val="002C0520"/>
    <w:rsid w:val="002D41CC"/>
    <w:rsid w:val="003135B3"/>
    <w:rsid w:val="0032602E"/>
    <w:rsid w:val="00376DF5"/>
    <w:rsid w:val="004B7066"/>
    <w:rsid w:val="004E7BB5"/>
    <w:rsid w:val="00544A03"/>
    <w:rsid w:val="00617DB1"/>
    <w:rsid w:val="006E5B48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E77E8"/>
    <w:rsid w:val="00A76BDA"/>
    <w:rsid w:val="00B26D73"/>
    <w:rsid w:val="00BC3EFA"/>
    <w:rsid w:val="00BF30D7"/>
    <w:rsid w:val="00C70B13"/>
    <w:rsid w:val="00D74730"/>
    <w:rsid w:val="00DF4FB2"/>
    <w:rsid w:val="00E377B1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650853D97236B1CDE6E4D74k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12</cp:revision>
  <cp:lastPrinted>2019-05-14T12:31:00Z</cp:lastPrinted>
  <dcterms:created xsi:type="dcterms:W3CDTF">2019-04-23T10:48:00Z</dcterms:created>
  <dcterms:modified xsi:type="dcterms:W3CDTF">2019-05-15T13:12:00Z</dcterms:modified>
</cp:coreProperties>
</file>