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116" w:rsidRPr="008A5AE8" w:rsidRDefault="003A6116" w:rsidP="003A6116">
      <w:pPr>
        <w:pageBreakBefore/>
        <w:widowControl w:val="0"/>
        <w:suppressAutoHyphens w:val="0"/>
        <w:jc w:val="center"/>
        <w:rPr>
          <w:b/>
          <w:color w:val="00B0F0"/>
          <w:sz w:val="22"/>
          <w:szCs w:val="22"/>
        </w:rPr>
      </w:pPr>
      <w:r w:rsidRPr="004E79C1">
        <w:rPr>
          <w:b/>
          <w:sz w:val="22"/>
          <w:szCs w:val="22"/>
        </w:rPr>
        <w:t>ПРОЕКТ МУНИЦИПАЛЬНОГО КОНТРАКТА</w:t>
      </w:r>
    </w:p>
    <w:p w:rsidR="003A6116" w:rsidRDefault="003A6116" w:rsidP="003A6116">
      <w:pPr>
        <w:pStyle w:val="a3"/>
        <w:keepNext/>
        <w:tabs>
          <w:tab w:val="left" w:pos="709"/>
        </w:tabs>
        <w:snapToGrid w:val="0"/>
        <w:spacing w:after="0"/>
        <w:rPr>
          <w:b/>
        </w:rPr>
      </w:pPr>
      <w:r>
        <w:rPr>
          <w:b/>
          <w:sz w:val="22"/>
          <w:szCs w:val="22"/>
        </w:rPr>
        <w:t xml:space="preserve"> </w:t>
      </w:r>
    </w:p>
    <w:p w:rsidR="003A6116" w:rsidRPr="00897679" w:rsidRDefault="003A6116" w:rsidP="003A6116">
      <w:pPr>
        <w:keepNext/>
        <w:keepLines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897679">
        <w:rPr>
          <w:b/>
          <w:bCs/>
          <w:sz w:val="22"/>
          <w:szCs w:val="22"/>
        </w:rPr>
        <w:t>Муниципальный контракт №______</w:t>
      </w:r>
    </w:p>
    <w:p w:rsidR="003A6116" w:rsidRPr="006A1948" w:rsidRDefault="003A6116" w:rsidP="003A6116">
      <w:pPr>
        <w:jc w:val="center"/>
        <w:rPr>
          <w:b/>
          <w:sz w:val="22"/>
          <w:szCs w:val="22"/>
        </w:rPr>
      </w:pPr>
      <w:r w:rsidRPr="006A1948">
        <w:rPr>
          <w:b/>
          <w:bCs/>
          <w:sz w:val="22"/>
          <w:szCs w:val="22"/>
        </w:rPr>
        <w:t xml:space="preserve">на </w:t>
      </w:r>
      <w:r w:rsidR="006A1948">
        <w:rPr>
          <w:b/>
          <w:bCs/>
          <w:sz w:val="22"/>
          <w:szCs w:val="22"/>
        </w:rPr>
        <w:t>Т</w:t>
      </w:r>
      <w:r w:rsidR="006A1948" w:rsidRPr="006A1948">
        <w:rPr>
          <w:b/>
        </w:rPr>
        <w:t>ехническое обслуживание уличного освещения в с</w:t>
      </w:r>
      <w:proofErr w:type="gramStart"/>
      <w:r w:rsidR="006A1948" w:rsidRPr="006A1948">
        <w:rPr>
          <w:b/>
        </w:rPr>
        <w:t>.Д</w:t>
      </w:r>
      <w:proofErr w:type="gramEnd"/>
      <w:r w:rsidR="006A1948" w:rsidRPr="006A1948">
        <w:rPr>
          <w:b/>
        </w:rPr>
        <w:t>етчино</w:t>
      </w:r>
    </w:p>
    <w:p w:rsidR="003A6116" w:rsidRPr="00897679" w:rsidRDefault="003A6116" w:rsidP="003A6116">
      <w:pPr>
        <w:keepNext/>
        <w:keepLines/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3A6116" w:rsidRPr="00897679" w:rsidRDefault="003A6116" w:rsidP="003A6116">
      <w:pPr>
        <w:spacing w:after="60"/>
        <w:jc w:val="center"/>
        <w:rPr>
          <w:sz w:val="22"/>
          <w:szCs w:val="22"/>
        </w:rPr>
      </w:pPr>
      <w:r>
        <w:rPr>
          <w:sz w:val="22"/>
          <w:szCs w:val="22"/>
        </w:rPr>
        <w:t>с. Детчино</w:t>
      </w:r>
      <w:r w:rsidRPr="00897679">
        <w:rPr>
          <w:sz w:val="22"/>
          <w:szCs w:val="22"/>
        </w:rPr>
        <w:tab/>
      </w:r>
      <w:r w:rsidRPr="00897679">
        <w:rPr>
          <w:sz w:val="22"/>
          <w:szCs w:val="22"/>
        </w:rPr>
        <w:tab/>
      </w:r>
      <w:r w:rsidRPr="00897679">
        <w:rPr>
          <w:sz w:val="22"/>
          <w:szCs w:val="22"/>
        </w:rPr>
        <w:tab/>
        <w:t xml:space="preserve">                                                        «__» ________201</w:t>
      </w:r>
      <w:r w:rsidR="00021DF6">
        <w:rPr>
          <w:sz w:val="22"/>
          <w:szCs w:val="22"/>
        </w:rPr>
        <w:t>9</w:t>
      </w:r>
      <w:r w:rsidRPr="00897679">
        <w:rPr>
          <w:sz w:val="22"/>
          <w:szCs w:val="22"/>
        </w:rPr>
        <w:t xml:space="preserve"> года</w:t>
      </w:r>
    </w:p>
    <w:p w:rsidR="003A6116" w:rsidRPr="00897679" w:rsidRDefault="003A6116" w:rsidP="003A6116">
      <w:pPr>
        <w:spacing w:after="60"/>
        <w:ind w:left="-540"/>
        <w:jc w:val="center"/>
        <w:rPr>
          <w:sz w:val="22"/>
          <w:szCs w:val="22"/>
        </w:rPr>
      </w:pPr>
    </w:p>
    <w:p w:rsidR="003A6116" w:rsidRPr="00897679" w:rsidRDefault="003A6116" w:rsidP="00AE3519">
      <w:pPr>
        <w:ind w:left="-142"/>
        <w:jc w:val="both"/>
        <w:rPr>
          <w:sz w:val="22"/>
          <w:szCs w:val="22"/>
        </w:rPr>
      </w:pPr>
      <w:proofErr w:type="gramStart"/>
      <w:r w:rsidRPr="00E74AAA">
        <w:rPr>
          <w:b/>
          <w:sz w:val="22"/>
          <w:szCs w:val="22"/>
        </w:rPr>
        <w:t>Поселковая администрация сельского поселения «Поселок Детчино»</w:t>
      </w:r>
      <w:r w:rsidRPr="00897679">
        <w:rPr>
          <w:b/>
          <w:sz w:val="22"/>
          <w:szCs w:val="22"/>
        </w:rPr>
        <w:t xml:space="preserve">, </w:t>
      </w:r>
      <w:r w:rsidR="0040602E">
        <w:rPr>
          <w:sz w:val="22"/>
          <w:szCs w:val="22"/>
        </w:rPr>
        <w:t>именуемая</w:t>
      </w:r>
      <w:r w:rsidRPr="00897679">
        <w:rPr>
          <w:sz w:val="22"/>
          <w:szCs w:val="22"/>
        </w:rPr>
        <w:t xml:space="preserve"> в дальнейшем </w:t>
      </w:r>
      <w:r w:rsidRPr="00897679">
        <w:rPr>
          <w:b/>
          <w:sz w:val="22"/>
          <w:szCs w:val="22"/>
        </w:rPr>
        <w:t>«Муниципальный заказчик»</w:t>
      </w:r>
      <w:r w:rsidRPr="00897679">
        <w:rPr>
          <w:sz w:val="22"/>
          <w:szCs w:val="22"/>
        </w:rPr>
        <w:t xml:space="preserve">, в лице </w:t>
      </w:r>
      <w:r w:rsidR="0040602E">
        <w:rPr>
          <w:sz w:val="22"/>
          <w:szCs w:val="22"/>
        </w:rPr>
        <w:t>Г</w:t>
      </w:r>
      <w:r>
        <w:rPr>
          <w:sz w:val="22"/>
          <w:szCs w:val="22"/>
        </w:rPr>
        <w:t xml:space="preserve">лавы администрации СП «Поселок Детчино» </w:t>
      </w:r>
      <w:proofErr w:type="spellStart"/>
      <w:r w:rsidR="0040602E">
        <w:rPr>
          <w:sz w:val="22"/>
          <w:szCs w:val="22"/>
        </w:rPr>
        <w:t>Заверина</w:t>
      </w:r>
      <w:proofErr w:type="spellEnd"/>
      <w:r>
        <w:rPr>
          <w:sz w:val="22"/>
          <w:szCs w:val="22"/>
        </w:rPr>
        <w:t xml:space="preserve"> </w:t>
      </w:r>
      <w:r w:rsidR="0040602E">
        <w:rPr>
          <w:sz w:val="22"/>
          <w:szCs w:val="22"/>
        </w:rPr>
        <w:t>Евгения Львовича</w:t>
      </w:r>
      <w:r w:rsidRPr="00897679">
        <w:rPr>
          <w:sz w:val="22"/>
          <w:szCs w:val="22"/>
        </w:rPr>
        <w:t xml:space="preserve">, действующего на основании </w:t>
      </w:r>
      <w:r w:rsidR="0040602E">
        <w:rPr>
          <w:sz w:val="22"/>
          <w:szCs w:val="22"/>
        </w:rPr>
        <w:t>Устава</w:t>
      </w:r>
      <w:r w:rsidRPr="00897679">
        <w:rPr>
          <w:sz w:val="22"/>
          <w:szCs w:val="22"/>
        </w:rPr>
        <w:t xml:space="preserve">, с одной стороны, и _____________________________, именуем__ в дальнейшем </w:t>
      </w:r>
      <w:r w:rsidRPr="00897679">
        <w:rPr>
          <w:b/>
          <w:sz w:val="22"/>
          <w:szCs w:val="22"/>
        </w:rPr>
        <w:t>«Подрядчик»</w:t>
      </w:r>
      <w:r w:rsidRPr="00897679">
        <w:rPr>
          <w:sz w:val="22"/>
          <w:szCs w:val="22"/>
        </w:rPr>
        <w:t>, в лице _______________________, действующ</w:t>
      </w:r>
      <w:r w:rsidR="0040602E">
        <w:rPr>
          <w:sz w:val="22"/>
          <w:szCs w:val="22"/>
        </w:rPr>
        <w:t>его</w:t>
      </w:r>
      <w:r w:rsidRPr="00897679">
        <w:rPr>
          <w:sz w:val="22"/>
          <w:szCs w:val="22"/>
        </w:rPr>
        <w:t xml:space="preserve">___ на основании __________, с другой стороны, а вместе именуемые «Стороны», </w:t>
      </w:r>
      <w:r w:rsidRPr="00897679">
        <w:rPr>
          <w:spacing w:val="-1"/>
          <w:sz w:val="22"/>
          <w:szCs w:val="22"/>
        </w:rPr>
        <w:t>руководствуясь Гражданским кодексом  РФ, Федеральным законом от 05.04.2013 г. № 44-ФЗ «О</w:t>
      </w:r>
      <w:r w:rsidRPr="00897679">
        <w:rPr>
          <w:sz w:val="22"/>
          <w:szCs w:val="22"/>
        </w:rPr>
        <w:t xml:space="preserve"> контрактной системе в сфере</w:t>
      </w:r>
      <w:proofErr w:type="gramEnd"/>
      <w:r w:rsidRPr="00897679">
        <w:rPr>
          <w:sz w:val="22"/>
          <w:szCs w:val="22"/>
        </w:rPr>
        <w:t xml:space="preserve"> закупок товаров, работ, услуг для обеспечения государственных и муниципальных нужд», на основании протокола _______________________ от ________201</w:t>
      </w:r>
      <w:r w:rsidR="0040602E">
        <w:rPr>
          <w:sz w:val="22"/>
          <w:szCs w:val="22"/>
        </w:rPr>
        <w:t>8</w:t>
      </w:r>
      <w:r w:rsidRPr="00897679">
        <w:rPr>
          <w:sz w:val="22"/>
          <w:szCs w:val="22"/>
        </w:rPr>
        <w:t xml:space="preserve"> г. №_______</w:t>
      </w:r>
      <w:proofErr w:type="gramStart"/>
      <w:r w:rsidRPr="00897679">
        <w:rPr>
          <w:sz w:val="22"/>
          <w:szCs w:val="22"/>
        </w:rPr>
        <w:t xml:space="preserve"> ,</w:t>
      </w:r>
      <w:proofErr w:type="gramEnd"/>
      <w:r w:rsidRPr="00897679">
        <w:rPr>
          <w:sz w:val="22"/>
          <w:szCs w:val="22"/>
        </w:rPr>
        <w:t xml:space="preserve"> заключили настоящий муниципальный контракт (далее – Контракт) о нижеследующем:</w:t>
      </w:r>
    </w:p>
    <w:p w:rsidR="003A6116" w:rsidRPr="00897679" w:rsidRDefault="003A6116" w:rsidP="003A6116">
      <w:pPr>
        <w:widowControl w:val="0"/>
        <w:numPr>
          <w:ilvl w:val="0"/>
          <w:numId w:val="1"/>
        </w:numPr>
        <w:tabs>
          <w:tab w:val="num" w:pos="360"/>
        </w:tabs>
        <w:suppressAutoHyphens w:val="0"/>
        <w:ind w:left="0" w:firstLine="0"/>
        <w:contextualSpacing/>
        <w:jc w:val="center"/>
        <w:rPr>
          <w:b/>
          <w:sz w:val="22"/>
          <w:szCs w:val="22"/>
        </w:rPr>
      </w:pPr>
      <w:r w:rsidRPr="00897679">
        <w:rPr>
          <w:b/>
          <w:sz w:val="22"/>
          <w:szCs w:val="22"/>
        </w:rPr>
        <w:t>Предмет Контракта</w:t>
      </w:r>
    </w:p>
    <w:p w:rsidR="003A6116" w:rsidRPr="00897679" w:rsidRDefault="003A6116" w:rsidP="003A6116">
      <w:pPr>
        <w:widowControl w:val="0"/>
        <w:autoSpaceDE w:val="0"/>
        <w:ind w:firstLine="540"/>
        <w:jc w:val="both"/>
        <w:rPr>
          <w:rFonts w:eastAsia="Arial"/>
          <w:b/>
          <w:sz w:val="22"/>
          <w:szCs w:val="22"/>
        </w:rPr>
      </w:pPr>
      <w:r w:rsidRPr="00897679">
        <w:rPr>
          <w:rFonts w:eastAsia="Arial"/>
          <w:sz w:val="22"/>
          <w:szCs w:val="22"/>
        </w:rPr>
        <w:t xml:space="preserve">1.1. </w:t>
      </w:r>
      <w:proofErr w:type="gramStart"/>
      <w:r w:rsidRPr="00897679">
        <w:rPr>
          <w:rFonts w:eastAsia="Arial"/>
          <w:sz w:val="22"/>
          <w:szCs w:val="22"/>
        </w:rPr>
        <w:t xml:space="preserve">«Муниципальный заказчик» поручает, а «Подрядчик» принимает на себя обязательства </w:t>
      </w:r>
      <w:r w:rsidRPr="0040602E">
        <w:rPr>
          <w:rFonts w:eastAsia="Arial"/>
          <w:sz w:val="22"/>
          <w:szCs w:val="22"/>
        </w:rPr>
        <w:t xml:space="preserve">по </w:t>
      </w:r>
      <w:r w:rsidRPr="0040602E">
        <w:rPr>
          <w:rFonts w:eastAsia="Calibri"/>
          <w:sz w:val="22"/>
          <w:szCs w:val="22"/>
          <w:lang w:eastAsia="en-US"/>
        </w:rPr>
        <w:t xml:space="preserve">техническому обслуживанию уличного освещения </w:t>
      </w:r>
      <w:r w:rsidR="0040602E" w:rsidRPr="0040602E">
        <w:rPr>
          <w:rFonts w:eastAsia="Calibri"/>
          <w:sz w:val="22"/>
          <w:szCs w:val="22"/>
          <w:lang w:eastAsia="en-US"/>
        </w:rPr>
        <w:t>в с. Детчино</w:t>
      </w:r>
      <w:r w:rsidRPr="00897679">
        <w:rPr>
          <w:rFonts w:eastAsia="Arial"/>
          <w:sz w:val="22"/>
          <w:szCs w:val="22"/>
        </w:rPr>
        <w:t xml:space="preserve"> (далее - Объект) из своих  материалов, изделий, конструкций, комплектующих изделий (далее - материалов).</w:t>
      </w:r>
      <w:proofErr w:type="gramEnd"/>
    </w:p>
    <w:p w:rsidR="003A6116" w:rsidRPr="00897679" w:rsidRDefault="003A6116" w:rsidP="003A6116">
      <w:pPr>
        <w:ind w:firstLine="540"/>
        <w:jc w:val="both"/>
        <w:rPr>
          <w:rFonts w:eastAsia="Calibri"/>
          <w:b/>
          <w:i/>
          <w:sz w:val="22"/>
          <w:szCs w:val="22"/>
          <w:lang w:eastAsia="en-US"/>
        </w:rPr>
      </w:pPr>
      <w:r w:rsidRPr="00897679">
        <w:rPr>
          <w:sz w:val="22"/>
          <w:szCs w:val="22"/>
        </w:rPr>
        <w:t xml:space="preserve">1.2. «Подрядчик» выполняет работы в соответствии со сметной документацией (Приложение №1), являющимся неотъемлемой частью настоящего Контракта, действующими нормативными актами, на условиях, в порядке и сроки, установленные настоящим Контрактом. </w:t>
      </w:r>
    </w:p>
    <w:p w:rsidR="003A6116" w:rsidRPr="003A6116" w:rsidRDefault="003A6116" w:rsidP="003A6116">
      <w:pPr>
        <w:widowControl w:val="0"/>
        <w:autoSpaceDE w:val="0"/>
        <w:spacing w:before="60"/>
        <w:ind w:firstLine="540"/>
        <w:jc w:val="both"/>
        <w:rPr>
          <w:rFonts w:eastAsia="Arial"/>
          <w:sz w:val="22"/>
          <w:szCs w:val="22"/>
        </w:rPr>
      </w:pPr>
      <w:r w:rsidRPr="00897679">
        <w:rPr>
          <w:rFonts w:eastAsia="Arial"/>
          <w:sz w:val="22"/>
          <w:szCs w:val="22"/>
        </w:rPr>
        <w:t xml:space="preserve">1.3. Место выполнения работ: </w:t>
      </w:r>
      <w:r w:rsidRPr="00EC6F40">
        <w:rPr>
          <w:sz w:val="22"/>
          <w:szCs w:val="22"/>
        </w:rPr>
        <w:t xml:space="preserve">Калужская область, </w:t>
      </w:r>
      <w:r>
        <w:rPr>
          <w:sz w:val="22"/>
          <w:szCs w:val="22"/>
        </w:rPr>
        <w:t>Малоярославецкий район</w:t>
      </w:r>
      <w:r w:rsidRPr="00EC6F40">
        <w:rPr>
          <w:sz w:val="22"/>
          <w:szCs w:val="22"/>
        </w:rPr>
        <w:t xml:space="preserve">, </w:t>
      </w:r>
      <w:r w:rsidRPr="003A6116">
        <w:rPr>
          <w:sz w:val="22"/>
          <w:szCs w:val="22"/>
        </w:rPr>
        <w:t>с.</w:t>
      </w:r>
      <w:r w:rsidRPr="007A7ABB">
        <w:rPr>
          <w:sz w:val="22"/>
          <w:szCs w:val="22"/>
        </w:rPr>
        <w:t xml:space="preserve"> Д</w:t>
      </w:r>
      <w:r>
        <w:rPr>
          <w:sz w:val="22"/>
          <w:szCs w:val="22"/>
        </w:rPr>
        <w:t>етчино</w:t>
      </w:r>
      <w:r w:rsidRPr="00EC6F40">
        <w:rPr>
          <w:sz w:val="22"/>
          <w:szCs w:val="22"/>
        </w:rPr>
        <w:t>.</w:t>
      </w:r>
      <w:r w:rsidRPr="00C84FF7">
        <w:rPr>
          <w:sz w:val="22"/>
          <w:szCs w:val="22"/>
        </w:rPr>
        <w:t xml:space="preserve"> </w:t>
      </w:r>
      <w:r w:rsidRPr="003A6116">
        <w:rPr>
          <w:rFonts w:eastAsia="Arial Unicode MS"/>
          <w:sz w:val="22"/>
          <w:szCs w:val="22"/>
        </w:rPr>
        <w:t>Согласно техническому заданию (</w:t>
      </w:r>
      <w:r w:rsidRPr="003A6116">
        <w:rPr>
          <w:bCs/>
          <w:sz w:val="22"/>
          <w:szCs w:val="22"/>
        </w:rPr>
        <w:t>приложение № 1 к Информационной карте заявки на участие в электронном аукционе)</w:t>
      </w:r>
      <w:r w:rsidRPr="003A6116">
        <w:rPr>
          <w:rFonts w:eastAsia="Arial Unicode MS"/>
          <w:sz w:val="22"/>
          <w:szCs w:val="22"/>
        </w:rPr>
        <w:t>.</w:t>
      </w:r>
    </w:p>
    <w:p w:rsidR="003A6116" w:rsidRPr="00897679" w:rsidRDefault="003A6116" w:rsidP="003A6116">
      <w:pPr>
        <w:widowControl w:val="0"/>
        <w:numPr>
          <w:ilvl w:val="0"/>
          <w:numId w:val="1"/>
        </w:numPr>
        <w:tabs>
          <w:tab w:val="num" w:pos="360"/>
        </w:tabs>
        <w:suppressAutoHyphens w:val="0"/>
        <w:ind w:left="0" w:firstLine="0"/>
        <w:contextualSpacing/>
        <w:jc w:val="center"/>
        <w:rPr>
          <w:b/>
          <w:sz w:val="22"/>
          <w:szCs w:val="22"/>
        </w:rPr>
      </w:pPr>
      <w:r w:rsidRPr="00897679">
        <w:rPr>
          <w:b/>
          <w:sz w:val="22"/>
          <w:szCs w:val="22"/>
        </w:rPr>
        <w:t>Обязательства сторон</w:t>
      </w:r>
    </w:p>
    <w:p w:rsidR="003A6116" w:rsidRPr="00897679" w:rsidRDefault="003A6116" w:rsidP="003A6116">
      <w:pPr>
        <w:widowControl w:val="0"/>
        <w:tabs>
          <w:tab w:val="left" w:pos="0"/>
        </w:tabs>
        <w:contextualSpacing/>
        <w:rPr>
          <w:b/>
          <w:sz w:val="22"/>
          <w:szCs w:val="22"/>
          <w:u w:val="single"/>
        </w:rPr>
      </w:pPr>
      <w:r w:rsidRPr="00897679">
        <w:rPr>
          <w:b/>
          <w:sz w:val="22"/>
          <w:szCs w:val="22"/>
          <w:u w:val="single"/>
        </w:rPr>
        <w:t>2.1. «Подрядчик» обязуется:</w:t>
      </w:r>
    </w:p>
    <w:p w:rsidR="003A6116" w:rsidRPr="00897679" w:rsidRDefault="003A6116" w:rsidP="003A6116">
      <w:pPr>
        <w:widowControl w:val="0"/>
        <w:suppressAutoHyphens w:val="0"/>
        <w:ind w:firstLine="567"/>
        <w:contextualSpacing/>
        <w:jc w:val="both"/>
        <w:rPr>
          <w:bCs/>
          <w:sz w:val="22"/>
          <w:szCs w:val="22"/>
        </w:rPr>
      </w:pPr>
      <w:r w:rsidRPr="00897679">
        <w:rPr>
          <w:bCs/>
          <w:sz w:val="22"/>
          <w:szCs w:val="22"/>
        </w:rPr>
        <w:t xml:space="preserve">2.1.1. </w:t>
      </w:r>
      <w:proofErr w:type="gramStart"/>
      <w:r w:rsidRPr="00897679">
        <w:rPr>
          <w:bCs/>
          <w:sz w:val="22"/>
          <w:szCs w:val="22"/>
        </w:rPr>
        <w:t>Выполнить работы, указанные в п.п.1.1 настоящего Контракта своими силами или силами третьих лиц),</w:t>
      </w:r>
      <w:r w:rsidRPr="00897679">
        <w:rPr>
          <w:iCs/>
          <w:sz w:val="22"/>
          <w:szCs w:val="22"/>
        </w:rPr>
        <w:t xml:space="preserve"> </w:t>
      </w:r>
      <w:r w:rsidRPr="00897679">
        <w:rPr>
          <w:bCs/>
          <w:sz w:val="22"/>
          <w:szCs w:val="22"/>
        </w:rPr>
        <w:t xml:space="preserve">из своих материалов и обеспечить надлежащее качество выполняемых работ в соответствии с действующими </w:t>
      </w:r>
      <w:proofErr w:type="spellStart"/>
      <w:r w:rsidRPr="00897679">
        <w:rPr>
          <w:bCs/>
          <w:sz w:val="22"/>
          <w:szCs w:val="22"/>
        </w:rPr>
        <w:t>СНиП</w:t>
      </w:r>
      <w:proofErr w:type="spellEnd"/>
      <w:r w:rsidRPr="00897679">
        <w:rPr>
          <w:bCs/>
          <w:sz w:val="22"/>
          <w:szCs w:val="22"/>
        </w:rPr>
        <w:t>, в том числе:</w:t>
      </w:r>
      <w:proofErr w:type="gramEnd"/>
    </w:p>
    <w:p w:rsidR="003A6116" w:rsidRPr="00757C1E" w:rsidRDefault="003A6116" w:rsidP="003A6116">
      <w:pPr>
        <w:widowControl w:val="0"/>
        <w:jc w:val="both"/>
        <w:rPr>
          <w:iCs/>
          <w:color w:val="0070C0"/>
          <w:sz w:val="22"/>
          <w:szCs w:val="22"/>
        </w:rPr>
      </w:pPr>
      <w:r>
        <w:rPr>
          <w:color w:val="0070C0"/>
          <w:sz w:val="22"/>
          <w:szCs w:val="22"/>
        </w:rPr>
        <w:t xml:space="preserve">    - </w:t>
      </w:r>
      <w:hyperlink r:id="rId5" w:tgtFrame="_blank" w:history="1">
        <w:proofErr w:type="spellStart"/>
        <w:r w:rsidRPr="0060738A">
          <w:rPr>
            <w:color w:val="000000"/>
            <w:sz w:val="22"/>
            <w:szCs w:val="22"/>
          </w:rPr>
          <w:t>СНиП</w:t>
        </w:r>
        <w:proofErr w:type="spellEnd"/>
        <w:r w:rsidRPr="0060738A">
          <w:rPr>
            <w:color w:val="000000"/>
            <w:sz w:val="22"/>
            <w:szCs w:val="22"/>
          </w:rPr>
          <w:t xml:space="preserve"> III-10-75 "</w:t>
        </w:r>
        <w:r w:rsidRPr="0060738A">
          <w:rPr>
            <w:iCs/>
            <w:color w:val="000000"/>
            <w:sz w:val="22"/>
            <w:szCs w:val="22"/>
          </w:rPr>
          <w:t>Благоустройство территории</w:t>
        </w:r>
        <w:r w:rsidRPr="0060738A">
          <w:rPr>
            <w:color w:val="000000"/>
            <w:sz w:val="22"/>
            <w:szCs w:val="22"/>
          </w:rPr>
          <w:t>"</w:t>
        </w:r>
      </w:hyperlink>
      <w:r>
        <w:rPr>
          <w:color w:val="000000"/>
          <w:sz w:val="22"/>
          <w:szCs w:val="22"/>
        </w:rPr>
        <w:t>;</w:t>
      </w:r>
    </w:p>
    <w:p w:rsidR="003A6116" w:rsidRPr="005D52F1" w:rsidRDefault="003A6116" w:rsidP="003A6116">
      <w:pPr>
        <w:widowControl w:val="0"/>
        <w:jc w:val="both"/>
        <w:rPr>
          <w:sz w:val="22"/>
          <w:szCs w:val="22"/>
        </w:rPr>
      </w:pPr>
      <w:r w:rsidRPr="005D52F1">
        <w:rPr>
          <w:sz w:val="22"/>
          <w:szCs w:val="22"/>
        </w:rPr>
        <w:t xml:space="preserve">    - ГОСТ </w:t>
      </w:r>
      <w:proofErr w:type="gramStart"/>
      <w:r w:rsidRPr="005D52F1">
        <w:rPr>
          <w:sz w:val="22"/>
          <w:szCs w:val="22"/>
        </w:rPr>
        <w:t>Р</w:t>
      </w:r>
      <w:proofErr w:type="gramEnd"/>
      <w:r w:rsidRPr="005D52F1">
        <w:rPr>
          <w:sz w:val="22"/>
          <w:szCs w:val="22"/>
        </w:rPr>
        <w:t xml:space="preserve"> 52289-2004 «Технические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устройств»; </w:t>
      </w:r>
    </w:p>
    <w:p w:rsidR="003A6116" w:rsidRPr="006D1C8C" w:rsidRDefault="003A6116" w:rsidP="003A6116">
      <w:pPr>
        <w:widowControl w:val="0"/>
        <w:jc w:val="both"/>
        <w:rPr>
          <w:sz w:val="22"/>
          <w:szCs w:val="22"/>
        </w:rPr>
      </w:pPr>
      <w:r w:rsidRPr="006D1C8C">
        <w:rPr>
          <w:b/>
          <w:sz w:val="22"/>
          <w:szCs w:val="22"/>
        </w:rPr>
        <w:t xml:space="preserve">   </w:t>
      </w:r>
      <w:r w:rsidRPr="006D1C8C">
        <w:rPr>
          <w:sz w:val="22"/>
          <w:szCs w:val="22"/>
        </w:rPr>
        <w:t xml:space="preserve">- ГОСТ </w:t>
      </w:r>
      <w:proofErr w:type="gramStart"/>
      <w:r w:rsidRPr="006D1C8C">
        <w:rPr>
          <w:sz w:val="22"/>
          <w:szCs w:val="22"/>
        </w:rPr>
        <w:t>Р</w:t>
      </w:r>
      <w:proofErr w:type="gramEnd"/>
      <w:r w:rsidRPr="006D1C8C">
        <w:rPr>
          <w:sz w:val="22"/>
          <w:szCs w:val="22"/>
        </w:rPr>
        <w:t xml:space="preserve"> 50597-93 "Автомобильные дороги и улицы. Требования к эксплуатационному состоянию, допустимому по условиям обеспечения безопасности дорожного движения" </w:t>
      </w:r>
    </w:p>
    <w:p w:rsidR="003A6116" w:rsidRPr="00897679" w:rsidRDefault="003A6116" w:rsidP="003A6116">
      <w:pPr>
        <w:widowControl w:val="0"/>
        <w:jc w:val="both"/>
        <w:rPr>
          <w:sz w:val="22"/>
          <w:szCs w:val="22"/>
        </w:rPr>
      </w:pPr>
      <w:r w:rsidRPr="00DD71CC">
        <w:rPr>
          <w:color w:val="FF0000"/>
          <w:sz w:val="22"/>
          <w:szCs w:val="22"/>
        </w:rPr>
        <w:t xml:space="preserve">   </w:t>
      </w:r>
      <w:r w:rsidRPr="00897679">
        <w:rPr>
          <w:iCs/>
          <w:sz w:val="22"/>
          <w:szCs w:val="22"/>
        </w:rPr>
        <w:t xml:space="preserve">- требованиями правил пожарной безопасности в </w:t>
      </w:r>
      <w:r w:rsidRPr="00897679">
        <w:rPr>
          <w:sz w:val="22"/>
          <w:szCs w:val="22"/>
        </w:rPr>
        <w:t>соответствии с Федеральным законом от 22.07.2008г №123-ФЗ «Технический регламент о требованиях пожарной безопасности»;</w:t>
      </w:r>
    </w:p>
    <w:p w:rsidR="003A6116" w:rsidRPr="00897679" w:rsidRDefault="003A6116" w:rsidP="003A6116">
      <w:pPr>
        <w:widowControl w:val="0"/>
        <w:ind w:firstLine="567"/>
        <w:jc w:val="both"/>
        <w:rPr>
          <w:sz w:val="22"/>
          <w:szCs w:val="22"/>
        </w:rPr>
      </w:pPr>
      <w:r w:rsidRPr="00897679">
        <w:rPr>
          <w:sz w:val="22"/>
          <w:szCs w:val="22"/>
        </w:rPr>
        <w:t xml:space="preserve">2.1.2. Использовать новые сертифицированные (имеющие декларацию о соответствии) </w:t>
      </w:r>
      <w:r w:rsidRPr="00897679">
        <w:rPr>
          <w:bCs/>
          <w:spacing w:val="4"/>
          <w:sz w:val="22"/>
          <w:szCs w:val="22"/>
        </w:rPr>
        <w:t>(в случаях, предусмотренных законодательством</w:t>
      </w:r>
      <w:r w:rsidRPr="00897679">
        <w:rPr>
          <w:sz w:val="22"/>
          <w:szCs w:val="22"/>
        </w:rPr>
        <w:t>) материалы (с характеристиками согласно Приложению №3),  соответствующие требованиям качества, предъявляемым к строительным материалам в соответствии с действующим законодательством Российской Федерации.</w:t>
      </w:r>
    </w:p>
    <w:p w:rsidR="003A6116" w:rsidRPr="00897679" w:rsidRDefault="003A6116" w:rsidP="003A6116">
      <w:pPr>
        <w:widowControl w:val="0"/>
        <w:suppressAutoHyphens w:val="0"/>
        <w:ind w:firstLine="567"/>
        <w:contextualSpacing/>
        <w:jc w:val="both"/>
        <w:rPr>
          <w:bCs/>
          <w:sz w:val="22"/>
          <w:szCs w:val="22"/>
        </w:rPr>
      </w:pPr>
      <w:r w:rsidRPr="00897679">
        <w:rPr>
          <w:bCs/>
          <w:sz w:val="22"/>
          <w:szCs w:val="22"/>
        </w:rPr>
        <w:t>2.1.</w:t>
      </w:r>
      <w:r>
        <w:rPr>
          <w:bCs/>
          <w:sz w:val="22"/>
          <w:szCs w:val="22"/>
        </w:rPr>
        <w:t>3</w:t>
      </w:r>
      <w:r w:rsidRPr="00897679">
        <w:rPr>
          <w:bCs/>
          <w:sz w:val="22"/>
          <w:szCs w:val="22"/>
        </w:rPr>
        <w:t>. Осуществлять действия, направленные на энергосбережение и повышение энергетической эффективности использования энергетических ресурсов в соответствии с требованиями, установленными Федеральными законами №261-ФЗ от 23.11.2009 года   и иными нормативными правовыми актами.</w:t>
      </w:r>
    </w:p>
    <w:p w:rsidR="003A6116" w:rsidRPr="00897679" w:rsidRDefault="003A6116" w:rsidP="003A6116">
      <w:pPr>
        <w:widowControl w:val="0"/>
        <w:ind w:firstLine="54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2.1.4</w:t>
      </w:r>
      <w:r w:rsidRPr="00897679">
        <w:rPr>
          <w:sz w:val="22"/>
          <w:szCs w:val="22"/>
        </w:rPr>
        <w:t xml:space="preserve">. Выполнить все работы на Объекте в объеме и сроки, предусмотренные в настоящем Контракте и сдать Объект «Муниципальному заказчику» с качеством, соответствующим условиям настоящего Контракта. Привлечь к работам по выполнению настоящего Контракта все необходимые производственные, технические и трудовые ресурсы. </w:t>
      </w:r>
    </w:p>
    <w:p w:rsidR="003A6116" w:rsidRPr="00897679" w:rsidRDefault="003A6116" w:rsidP="003A6116">
      <w:pPr>
        <w:widowControl w:val="0"/>
        <w:shd w:val="clear" w:color="auto" w:fill="FFFFFF"/>
        <w:ind w:firstLine="540"/>
        <w:contextualSpacing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2.1.5</w:t>
      </w:r>
      <w:r w:rsidRPr="00897679">
        <w:rPr>
          <w:spacing w:val="-1"/>
          <w:sz w:val="22"/>
          <w:szCs w:val="22"/>
        </w:rPr>
        <w:t xml:space="preserve">. Обеспечивать «Муниципальному заказчику» возможность контроля и надзора за ходом выполнения </w:t>
      </w:r>
      <w:r w:rsidRPr="00897679">
        <w:rPr>
          <w:spacing w:val="-5"/>
          <w:sz w:val="22"/>
          <w:szCs w:val="22"/>
        </w:rPr>
        <w:t xml:space="preserve">работ, качеством используемых материалов и оборудования, в том числе беспрепятственно </w:t>
      </w:r>
      <w:r w:rsidRPr="00897679">
        <w:rPr>
          <w:spacing w:val="-3"/>
          <w:sz w:val="22"/>
          <w:szCs w:val="22"/>
        </w:rPr>
        <w:t xml:space="preserve">допускать его представителей к любому конструктивному элементу Объекта, представлять </w:t>
      </w:r>
      <w:r w:rsidRPr="00897679">
        <w:rPr>
          <w:spacing w:val="-7"/>
          <w:sz w:val="22"/>
          <w:szCs w:val="22"/>
        </w:rPr>
        <w:t>по первому требованию отчеты о ходе выполнения работ, исполнительную документацию.</w:t>
      </w:r>
    </w:p>
    <w:p w:rsidR="003A6116" w:rsidRPr="00897679" w:rsidRDefault="003A6116" w:rsidP="003A6116">
      <w:pPr>
        <w:widowControl w:val="0"/>
        <w:tabs>
          <w:tab w:val="left" w:pos="0"/>
        </w:tabs>
        <w:ind w:firstLine="540"/>
        <w:contextualSpacing/>
        <w:jc w:val="both"/>
        <w:rPr>
          <w:sz w:val="22"/>
          <w:szCs w:val="22"/>
        </w:rPr>
      </w:pPr>
      <w:r w:rsidRPr="00897679">
        <w:rPr>
          <w:sz w:val="22"/>
          <w:szCs w:val="22"/>
        </w:rPr>
        <w:t>2.1.</w:t>
      </w:r>
      <w:r>
        <w:rPr>
          <w:sz w:val="22"/>
          <w:szCs w:val="22"/>
        </w:rPr>
        <w:t>6</w:t>
      </w:r>
      <w:r w:rsidRPr="00897679">
        <w:rPr>
          <w:sz w:val="22"/>
          <w:szCs w:val="22"/>
        </w:rPr>
        <w:t>. Выполнить работы в срок, указанный в п. 3.1. настоящего Контракта. Выполнять работы в рабочее время «Муниципального заказчика», а так же в нерабочие дни по согласованию с «Муниципальным заказчиком».</w:t>
      </w:r>
    </w:p>
    <w:p w:rsidR="003A6116" w:rsidRPr="00897679" w:rsidRDefault="003A6116" w:rsidP="003A6116">
      <w:pPr>
        <w:widowControl w:val="0"/>
        <w:ind w:firstLine="54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2.1.7</w:t>
      </w:r>
      <w:r w:rsidRPr="00897679">
        <w:rPr>
          <w:sz w:val="22"/>
          <w:szCs w:val="22"/>
        </w:rPr>
        <w:t xml:space="preserve">. Обеспечить и содержать за свой счет охрану Объекта, материалов, оборудования и другого имущества и строящихся сооружений, необходимых для выполнения работ на Объекте, ограждения мест производства работ с момента начала работ до подписания Акта сдачи-приемки выполненных </w:t>
      </w:r>
      <w:r w:rsidRPr="00897679">
        <w:rPr>
          <w:sz w:val="22"/>
          <w:szCs w:val="22"/>
        </w:rPr>
        <w:lastRenderedPageBreak/>
        <w:t>работ.</w:t>
      </w:r>
    </w:p>
    <w:p w:rsidR="003A6116" w:rsidRPr="00897679" w:rsidRDefault="003A6116" w:rsidP="003A6116">
      <w:pPr>
        <w:widowControl w:val="0"/>
        <w:ind w:firstLine="54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2.1.8</w:t>
      </w:r>
      <w:r w:rsidRPr="00897679">
        <w:rPr>
          <w:sz w:val="22"/>
          <w:szCs w:val="22"/>
        </w:rPr>
        <w:t xml:space="preserve">. Осуществлять своими силами операционный контроль выполняемых им работ и производить постоянный входной </w:t>
      </w:r>
      <w:proofErr w:type="gramStart"/>
      <w:r w:rsidRPr="00897679">
        <w:rPr>
          <w:sz w:val="22"/>
          <w:szCs w:val="22"/>
        </w:rPr>
        <w:t>контроль за</w:t>
      </w:r>
      <w:proofErr w:type="gramEnd"/>
      <w:r w:rsidRPr="00897679">
        <w:rPr>
          <w:sz w:val="22"/>
          <w:szCs w:val="22"/>
        </w:rPr>
        <w:t xml:space="preserve"> качеством и соответствием показателей согласно техническим паспортам всех поступающих и используемых строительных материалов, постоянно отчитываясь по результатам перед «Муниципальным заказчиком». Перед началом использования строительных материалов представить «Муниципальному заказчику» для ознакомления образцы материалов, которые будут использованы для выполнения работ.</w:t>
      </w:r>
    </w:p>
    <w:p w:rsidR="003A6116" w:rsidRPr="00897679" w:rsidRDefault="003A6116" w:rsidP="003A6116">
      <w:pPr>
        <w:widowControl w:val="0"/>
        <w:ind w:firstLine="540"/>
        <w:contextualSpacing/>
        <w:jc w:val="both"/>
        <w:rPr>
          <w:sz w:val="22"/>
          <w:szCs w:val="22"/>
        </w:rPr>
      </w:pPr>
      <w:r w:rsidRPr="00897679">
        <w:rPr>
          <w:sz w:val="22"/>
          <w:szCs w:val="22"/>
        </w:rPr>
        <w:t xml:space="preserve">2.1.10. Во время проведения работ по Контракту выполнять необходимые мероприятия по технике безопасности и пожарной безопасности, охране окружающей среды, земли и зеленых насаждений. </w:t>
      </w:r>
    </w:p>
    <w:p w:rsidR="003A6116" w:rsidRPr="00897679" w:rsidRDefault="003A6116" w:rsidP="003A6116">
      <w:pPr>
        <w:widowControl w:val="0"/>
        <w:tabs>
          <w:tab w:val="left" w:pos="0"/>
          <w:tab w:val="left" w:pos="720"/>
        </w:tabs>
        <w:ind w:firstLine="540"/>
        <w:contextualSpacing/>
        <w:jc w:val="both"/>
        <w:rPr>
          <w:sz w:val="22"/>
          <w:szCs w:val="22"/>
        </w:rPr>
      </w:pPr>
      <w:r w:rsidRPr="00897679">
        <w:rPr>
          <w:sz w:val="22"/>
          <w:szCs w:val="22"/>
        </w:rPr>
        <w:t>2.1.11. Нести ответственность за обеспечение мер по охране труда, технике безопасности и пожарной безопасности при производстве работ.</w:t>
      </w:r>
    </w:p>
    <w:p w:rsidR="003A6116" w:rsidRPr="00897679" w:rsidRDefault="003A6116" w:rsidP="003A6116">
      <w:pPr>
        <w:widowControl w:val="0"/>
        <w:shd w:val="clear" w:color="auto" w:fill="FFFFFF"/>
        <w:ind w:firstLine="540"/>
        <w:contextualSpacing/>
        <w:jc w:val="both"/>
        <w:rPr>
          <w:spacing w:val="-6"/>
          <w:sz w:val="22"/>
          <w:szCs w:val="22"/>
        </w:rPr>
      </w:pPr>
      <w:r w:rsidRPr="00897679">
        <w:rPr>
          <w:sz w:val="22"/>
          <w:szCs w:val="22"/>
        </w:rPr>
        <w:t xml:space="preserve">2.1.12. Обеспечить уборку территории, прилегающей к Объекту, </w:t>
      </w:r>
      <w:r w:rsidRPr="00897679">
        <w:rPr>
          <w:spacing w:val="-6"/>
          <w:sz w:val="22"/>
          <w:szCs w:val="22"/>
        </w:rPr>
        <w:t>содержать в исправном состоянии ограждения.</w:t>
      </w:r>
    </w:p>
    <w:p w:rsidR="003A6116" w:rsidRPr="00897679" w:rsidRDefault="003A6116" w:rsidP="003A6116">
      <w:pPr>
        <w:widowControl w:val="0"/>
        <w:tabs>
          <w:tab w:val="left" w:pos="1276"/>
        </w:tabs>
        <w:ind w:firstLine="540"/>
        <w:contextualSpacing/>
        <w:jc w:val="both"/>
        <w:rPr>
          <w:sz w:val="22"/>
          <w:szCs w:val="22"/>
        </w:rPr>
      </w:pPr>
      <w:r w:rsidRPr="00897679">
        <w:rPr>
          <w:sz w:val="22"/>
          <w:szCs w:val="22"/>
        </w:rPr>
        <w:t>2.1.13.</w:t>
      </w:r>
      <w:r w:rsidRPr="00897679">
        <w:rPr>
          <w:sz w:val="22"/>
          <w:szCs w:val="22"/>
        </w:rPr>
        <w:tab/>
        <w:t>В случае приостановки работ по любой причине (кроме распоряжения «Муниципального заказчика») «Подрядчик» должен немедленно письменно уведомить «Муниципального заказчика» об этом. «Подрядчик» также должен заблаговременно уведомить «Муниципального заказчика» о возможности наступления события, препятствующего нормальному выполнению работ, угрожающего сохранности или качеству Объекта, либо создающего невозможность завершения работ в договорный срок.</w:t>
      </w:r>
    </w:p>
    <w:p w:rsidR="003A6116" w:rsidRPr="00897679" w:rsidRDefault="003A6116" w:rsidP="003A6116">
      <w:pPr>
        <w:adjustRightInd w:val="0"/>
        <w:ind w:firstLine="540"/>
        <w:jc w:val="both"/>
        <w:rPr>
          <w:sz w:val="22"/>
          <w:szCs w:val="22"/>
        </w:rPr>
      </w:pPr>
      <w:r w:rsidRPr="00897679">
        <w:rPr>
          <w:sz w:val="22"/>
          <w:szCs w:val="22"/>
        </w:rPr>
        <w:t>2.1.14. Компенсировать «Муниципальному заказчику» все убытки за весь ущерб, включая судебные издержки, связанные с травмами или ущербом, нанесенным третьим лицам, возникшим вследствие выполнения «Подрядчиком» работ на Объекте или вследствие нарушения имущественных или иных прав, охраняющих интеллектуальную собственность.</w:t>
      </w:r>
    </w:p>
    <w:p w:rsidR="003A6116" w:rsidRPr="00897679" w:rsidRDefault="003A6116" w:rsidP="003A6116">
      <w:pPr>
        <w:widowControl w:val="0"/>
        <w:ind w:firstLine="540"/>
        <w:contextualSpacing/>
        <w:jc w:val="both"/>
        <w:rPr>
          <w:sz w:val="22"/>
          <w:szCs w:val="22"/>
        </w:rPr>
      </w:pPr>
      <w:r w:rsidRPr="00897679">
        <w:rPr>
          <w:sz w:val="22"/>
          <w:szCs w:val="22"/>
        </w:rPr>
        <w:t xml:space="preserve">2.1.15. </w:t>
      </w:r>
      <w:r w:rsidRPr="00897679">
        <w:rPr>
          <w:spacing w:val="-2"/>
          <w:sz w:val="22"/>
          <w:szCs w:val="22"/>
        </w:rPr>
        <w:t xml:space="preserve">Исполнять полученные в ходе выполнения работ указания «Муниципального заказчика», а также в </w:t>
      </w:r>
      <w:r w:rsidRPr="00897679">
        <w:rPr>
          <w:spacing w:val="-4"/>
          <w:sz w:val="22"/>
          <w:szCs w:val="22"/>
        </w:rPr>
        <w:t xml:space="preserve">срок, установленный предписанием «Муниципального заказчика», устранить обнаруженные им недостатки в </w:t>
      </w:r>
      <w:r w:rsidRPr="00897679">
        <w:rPr>
          <w:spacing w:val="-5"/>
          <w:sz w:val="22"/>
          <w:szCs w:val="22"/>
        </w:rPr>
        <w:t xml:space="preserve">выполненной работе или иные отступления от условий настоящего Контракта. </w:t>
      </w:r>
      <w:r w:rsidRPr="00897679">
        <w:rPr>
          <w:sz w:val="22"/>
          <w:szCs w:val="22"/>
        </w:rPr>
        <w:t>Во всех случаях, когда «Подрядчик» считает распоряжения «Муниципального заказчика», иные его действия, противоречащими действующим государственным нормативным актам или положениям Контракта, он обязан направить «Муниципальному заказчику» требования разъяснений и указаний по данному вопросу со ссылкой на соответствующие статьи государственных нормативных актов или пунктов Контракта.</w:t>
      </w:r>
    </w:p>
    <w:p w:rsidR="003A6116" w:rsidRPr="00897679" w:rsidRDefault="003A6116" w:rsidP="003A6116">
      <w:pPr>
        <w:widowControl w:val="0"/>
        <w:shd w:val="clear" w:color="auto" w:fill="FFFFFF"/>
        <w:ind w:firstLine="540"/>
        <w:contextualSpacing/>
        <w:jc w:val="both"/>
        <w:rPr>
          <w:sz w:val="22"/>
          <w:szCs w:val="22"/>
        </w:rPr>
      </w:pPr>
      <w:r w:rsidRPr="00897679">
        <w:rPr>
          <w:spacing w:val="-3"/>
          <w:sz w:val="22"/>
          <w:szCs w:val="22"/>
        </w:rPr>
        <w:t xml:space="preserve">2.1.16. Своевременно оформлять исполнительную документацию и акты на скрытые </w:t>
      </w:r>
      <w:r w:rsidRPr="00897679">
        <w:rPr>
          <w:spacing w:val="-5"/>
          <w:sz w:val="22"/>
          <w:szCs w:val="22"/>
        </w:rPr>
        <w:t xml:space="preserve">работы, извещая «Муниципального заказчика» не менее чем </w:t>
      </w:r>
      <w:r w:rsidRPr="00897679">
        <w:rPr>
          <w:color w:val="FF0000"/>
          <w:spacing w:val="-5"/>
          <w:sz w:val="22"/>
          <w:szCs w:val="22"/>
        </w:rPr>
        <w:t xml:space="preserve">за 3 дня </w:t>
      </w:r>
      <w:r w:rsidRPr="00CF7AA3">
        <w:rPr>
          <w:color w:val="000000"/>
          <w:spacing w:val="-5"/>
          <w:sz w:val="22"/>
          <w:szCs w:val="22"/>
        </w:rPr>
        <w:t>со</w:t>
      </w:r>
      <w:r w:rsidRPr="00897679">
        <w:rPr>
          <w:spacing w:val="-5"/>
          <w:sz w:val="22"/>
          <w:szCs w:val="22"/>
        </w:rPr>
        <w:t xml:space="preserve"> времени освидетельствования скрытых </w:t>
      </w:r>
      <w:r w:rsidRPr="00897679">
        <w:rPr>
          <w:spacing w:val="-17"/>
          <w:sz w:val="22"/>
          <w:szCs w:val="22"/>
        </w:rPr>
        <w:t>работ.</w:t>
      </w:r>
    </w:p>
    <w:p w:rsidR="003A6116" w:rsidRPr="00897679" w:rsidRDefault="003A6116" w:rsidP="003A6116">
      <w:pPr>
        <w:widowControl w:val="0"/>
        <w:shd w:val="clear" w:color="auto" w:fill="FFFFFF"/>
        <w:ind w:firstLine="540"/>
        <w:contextualSpacing/>
        <w:jc w:val="both"/>
        <w:rPr>
          <w:sz w:val="22"/>
          <w:szCs w:val="22"/>
        </w:rPr>
      </w:pPr>
      <w:r w:rsidRPr="00897679">
        <w:rPr>
          <w:spacing w:val="26"/>
          <w:sz w:val="22"/>
          <w:szCs w:val="22"/>
        </w:rPr>
        <w:t>2.1.17.</w:t>
      </w:r>
      <w:r w:rsidRPr="00897679">
        <w:rPr>
          <w:sz w:val="22"/>
          <w:szCs w:val="22"/>
        </w:rPr>
        <w:t xml:space="preserve"> </w:t>
      </w:r>
      <w:r w:rsidRPr="00897679">
        <w:rPr>
          <w:spacing w:val="-6"/>
          <w:sz w:val="22"/>
          <w:szCs w:val="22"/>
        </w:rPr>
        <w:t xml:space="preserve">Сдать Объект (результат выполненных работ) рабочей комиссии, передав при этом «Муниципальному заказчику» всю </w:t>
      </w:r>
      <w:r w:rsidRPr="00897679">
        <w:rPr>
          <w:spacing w:val="-2"/>
          <w:sz w:val="22"/>
          <w:szCs w:val="22"/>
        </w:rPr>
        <w:t xml:space="preserve">исполнительную документацию, относящуюся к выполненным работам (в том числе все </w:t>
      </w:r>
      <w:r w:rsidRPr="00897679">
        <w:rPr>
          <w:spacing w:val="-5"/>
          <w:sz w:val="22"/>
          <w:szCs w:val="22"/>
        </w:rPr>
        <w:t xml:space="preserve">счета на поставленные материалы и оборудование и акты на скрытые работы и т.п. согласно </w:t>
      </w:r>
      <w:r w:rsidRPr="00897679">
        <w:rPr>
          <w:spacing w:val="-6"/>
          <w:sz w:val="22"/>
          <w:szCs w:val="22"/>
        </w:rPr>
        <w:t>действующей нормативной документации).</w:t>
      </w:r>
    </w:p>
    <w:p w:rsidR="003A6116" w:rsidRPr="00897679" w:rsidRDefault="003A6116" w:rsidP="003A6116">
      <w:pPr>
        <w:widowControl w:val="0"/>
        <w:shd w:val="clear" w:color="auto" w:fill="FFFFFF"/>
        <w:ind w:firstLine="540"/>
        <w:contextualSpacing/>
        <w:jc w:val="both"/>
        <w:rPr>
          <w:sz w:val="22"/>
          <w:szCs w:val="22"/>
        </w:rPr>
      </w:pPr>
      <w:r w:rsidRPr="00897679">
        <w:rPr>
          <w:spacing w:val="-6"/>
          <w:sz w:val="22"/>
          <w:szCs w:val="22"/>
        </w:rPr>
        <w:t xml:space="preserve">2.1.18. После </w:t>
      </w:r>
      <w:r w:rsidRPr="00897679">
        <w:rPr>
          <w:sz w:val="22"/>
          <w:szCs w:val="22"/>
        </w:rPr>
        <w:t xml:space="preserve">подписания Акта сдачи-приемки выполненных работ </w:t>
      </w:r>
      <w:r w:rsidRPr="00897679">
        <w:rPr>
          <w:spacing w:val="-6"/>
          <w:sz w:val="22"/>
          <w:szCs w:val="22"/>
        </w:rPr>
        <w:t xml:space="preserve">в согласованные с «Муниципальным заказчиком» сроки вывезти </w:t>
      </w:r>
      <w:r w:rsidRPr="00897679">
        <w:rPr>
          <w:spacing w:val="-7"/>
          <w:sz w:val="22"/>
          <w:szCs w:val="22"/>
        </w:rPr>
        <w:t xml:space="preserve">за пределы Объекта, принадлежащие ему механизмы, материалы, </w:t>
      </w:r>
      <w:r w:rsidRPr="00897679">
        <w:rPr>
          <w:spacing w:val="-6"/>
          <w:sz w:val="22"/>
          <w:szCs w:val="22"/>
        </w:rPr>
        <w:t>оборудование и иное имущество, а также строительный мусор.</w:t>
      </w:r>
    </w:p>
    <w:p w:rsidR="003A6116" w:rsidRPr="00897679" w:rsidRDefault="003A6116" w:rsidP="003A6116">
      <w:pPr>
        <w:widowControl w:val="0"/>
        <w:tabs>
          <w:tab w:val="left" w:pos="0"/>
          <w:tab w:val="left" w:pos="1134"/>
        </w:tabs>
        <w:ind w:firstLine="540"/>
        <w:contextualSpacing/>
        <w:jc w:val="both"/>
        <w:rPr>
          <w:spacing w:val="-5"/>
          <w:sz w:val="22"/>
          <w:szCs w:val="22"/>
        </w:rPr>
      </w:pPr>
      <w:r w:rsidRPr="00897679">
        <w:rPr>
          <w:spacing w:val="-9"/>
          <w:sz w:val="22"/>
          <w:szCs w:val="22"/>
        </w:rPr>
        <w:t>2.1.19.</w:t>
      </w:r>
      <w:r w:rsidRPr="00897679">
        <w:rPr>
          <w:sz w:val="22"/>
          <w:szCs w:val="22"/>
        </w:rPr>
        <w:tab/>
      </w:r>
      <w:r w:rsidRPr="00897679">
        <w:rPr>
          <w:spacing w:val="-9"/>
          <w:sz w:val="22"/>
          <w:szCs w:val="22"/>
        </w:rPr>
        <w:t xml:space="preserve">При выполнении работ обеспечивать соответствие Объекта (его отдельных частей, </w:t>
      </w:r>
      <w:r w:rsidRPr="00897679">
        <w:rPr>
          <w:spacing w:val="-1"/>
          <w:sz w:val="22"/>
          <w:szCs w:val="22"/>
        </w:rPr>
        <w:t xml:space="preserve">установленного оборудования) качеству в течение всего гарантийного срока его </w:t>
      </w:r>
      <w:r w:rsidRPr="00897679">
        <w:rPr>
          <w:sz w:val="22"/>
          <w:szCs w:val="22"/>
        </w:rPr>
        <w:t>эксплуатации,</w:t>
      </w:r>
      <w:r w:rsidRPr="00897679">
        <w:rPr>
          <w:spacing w:val="-5"/>
          <w:sz w:val="22"/>
          <w:szCs w:val="22"/>
        </w:rPr>
        <w:t xml:space="preserve"> условиям настоящего Контракта и сметной документации.</w:t>
      </w:r>
    </w:p>
    <w:p w:rsidR="003A6116" w:rsidRPr="00897679" w:rsidRDefault="003A6116" w:rsidP="003A6116">
      <w:pPr>
        <w:shd w:val="clear" w:color="auto" w:fill="FFFFFF"/>
        <w:tabs>
          <w:tab w:val="left" w:pos="851"/>
        </w:tabs>
        <w:ind w:right="115" w:firstLine="540"/>
        <w:jc w:val="both"/>
        <w:rPr>
          <w:sz w:val="22"/>
          <w:szCs w:val="22"/>
        </w:rPr>
      </w:pPr>
      <w:r w:rsidRPr="00897679">
        <w:rPr>
          <w:sz w:val="22"/>
          <w:szCs w:val="22"/>
        </w:rPr>
        <w:t>2.1.20. Обеспечить выполнение требований по соблюдению производственной санитарии, не допускать нарушений общественного порядка  и иных действий, вызывающих неудобства для граждан или имущества граждан или других лиц в результате загрязнения, шума или других причин, являющихся следствием применения «Подрядчиком» методов производства работ.</w:t>
      </w:r>
    </w:p>
    <w:p w:rsidR="003A6116" w:rsidRPr="003A6116" w:rsidRDefault="003A6116" w:rsidP="003A6116">
      <w:pPr>
        <w:widowControl w:val="0"/>
        <w:tabs>
          <w:tab w:val="left" w:pos="0"/>
          <w:tab w:val="left" w:pos="1134"/>
        </w:tabs>
        <w:ind w:firstLine="540"/>
        <w:contextualSpacing/>
        <w:jc w:val="both"/>
        <w:rPr>
          <w:spacing w:val="-5"/>
          <w:sz w:val="22"/>
          <w:szCs w:val="22"/>
        </w:rPr>
      </w:pPr>
      <w:r w:rsidRPr="00897679">
        <w:rPr>
          <w:sz w:val="22"/>
          <w:szCs w:val="22"/>
        </w:rPr>
        <w:t xml:space="preserve">2.1.21. Вывезти с территории Объекта, принадлежащее ему оборудование, инструменты, инвентарь, строительный мусор  в </w:t>
      </w:r>
      <w:r w:rsidRPr="003A6116">
        <w:rPr>
          <w:sz w:val="22"/>
          <w:szCs w:val="22"/>
        </w:rPr>
        <w:t xml:space="preserve">течение 5 (пяти) дней после подписания Акта сдачи-приемки выполненных работ. </w:t>
      </w:r>
    </w:p>
    <w:p w:rsidR="003A6116" w:rsidRPr="00897679" w:rsidRDefault="003A6116" w:rsidP="003A6116">
      <w:pPr>
        <w:widowControl w:val="0"/>
        <w:tabs>
          <w:tab w:val="left" w:pos="0"/>
          <w:tab w:val="left" w:pos="1134"/>
        </w:tabs>
        <w:ind w:firstLine="540"/>
        <w:contextualSpacing/>
        <w:jc w:val="both"/>
        <w:rPr>
          <w:sz w:val="22"/>
          <w:szCs w:val="22"/>
        </w:rPr>
      </w:pPr>
      <w:r w:rsidRPr="00897679">
        <w:rPr>
          <w:sz w:val="22"/>
          <w:szCs w:val="22"/>
        </w:rPr>
        <w:t>2.1.22. Обеспечить выполнение необходимых мероприятий по охране окружающей среды, зеленых насаждений и земли во время проведения работ в соответствии с требованиями, установленными федеральным законом от 10.01.2002 №7-ФЗ «Об охране окружающей среды».</w:t>
      </w:r>
    </w:p>
    <w:p w:rsidR="003A6116" w:rsidRDefault="003A6116" w:rsidP="003A6116">
      <w:pPr>
        <w:widowControl w:val="0"/>
        <w:ind w:firstLine="54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2.1.23</w:t>
      </w:r>
      <w:r w:rsidRPr="00897679">
        <w:rPr>
          <w:sz w:val="22"/>
          <w:szCs w:val="22"/>
        </w:rPr>
        <w:t>. Выполнить в полном объеме все свои обязательства, предусмотренные в других разделах настоящего Контракта.</w:t>
      </w:r>
    </w:p>
    <w:p w:rsidR="003A6116" w:rsidRPr="003A6116" w:rsidRDefault="003A6116" w:rsidP="003A6116">
      <w:pPr>
        <w:widowControl w:val="0"/>
        <w:ind w:firstLine="540"/>
        <w:contextualSpacing/>
        <w:jc w:val="both"/>
        <w:rPr>
          <w:sz w:val="22"/>
          <w:szCs w:val="22"/>
        </w:rPr>
      </w:pPr>
      <w:r w:rsidRPr="003A6116">
        <w:rPr>
          <w:sz w:val="22"/>
          <w:szCs w:val="22"/>
        </w:rPr>
        <w:t xml:space="preserve">2.1.24. В случае привлечения </w:t>
      </w:r>
      <w:r w:rsidRPr="003A6116">
        <w:rPr>
          <w:bCs/>
          <w:sz w:val="22"/>
          <w:szCs w:val="22"/>
        </w:rPr>
        <w:t xml:space="preserve">для выполнения работ субподрядной организации уведомить </w:t>
      </w:r>
      <w:r w:rsidRPr="003A6116">
        <w:rPr>
          <w:sz w:val="22"/>
          <w:szCs w:val="22"/>
        </w:rPr>
        <w:t xml:space="preserve">«Муниципального заказчика» </w:t>
      </w:r>
      <w:r w:rsidRPr="003A6116">
        <w:rPr>
          <w:bCs/>
          <w:sz w:val="22"/>
          <w:szCs w:val="22"/>
        </w:rPr>
        <w:t xml:space="preserve">и обеспечить </w:t>
      </w:r>
      <w:proofErr w:type="gramStart"/>
      <w:r w:rsidRPr="003A6116">
        <w:rPr>
          <w:bCs/>
          <w:sz w:val="22"/>
          <w:szCs w:val="22"/>
        </w:rPr>
        <w:t>контроль за</w:t>
      </w:r>
      <w:proofErr w:type="gramEnd"/>
      <w:r w:rsidRPr="003A6116">
        <w:rPr>
          <w:bCs/>
          <w:sz w:val="22"/>
          <w:szCs w:val="22"/>
        </w:rPr>
        <w:t xml:space="preserve"> ходом выполнения ею работ.</w:t>
      </w:r>
    </w:p>
    <w:p w:rsidR="003A6116" w:rsidRPr="003A6116" w:rsidRDefault="003A6116" w:rsidP="003A6116">
      <w:pPr>
        <w:widowControl w:val="0"/>
        <w:ind w:firstLine="540"/>
        <w:contextualSpacing/>
        <w:jc w:val="both"/>
        <w:rPr>
          <w:sz w:val="22"/>
          <w:szCs w:val="22"/>
        </w:rPr>
      </w:pPr>
    </w:p>
    <w:p w:rsidR="003A6116" w:rsidRPr="00897679" w:rsidRDefault="003A6116" w:rsidP="003A6116">
      <w:pPr>
        <w:widowControl w:val="0"/>
        <w:tabs>
          <w:tab w:val="left" w:pos="0"/>
        </w:tabs>
        <w:contextualSpacing/>
        <w:rPr>
          <w:b/>
          <w:sz w:val="22"/>
          <w:szCs w:val="22"/>
          <w:u w:val="single"/>
        </w:rPr>
      </w:pPr>
      <w:r w:rsidRPr="00897679">
        <w:rPr>
          <w:b/>
          <w:sz w:val="22"/>
          <w:szCs w:val="22"/>
          <w:u w:val="single"/>
        </w:rPr>
        <w:t>2.2. «Муниципальный заказчик» обязуется:</w:t>
      </w:r>
    </w:p>
    <w:p w:rsidR="003A6116" w:rsidRPr="00897679" w:rsidRDefault="003A6116" w:rsidP="003A6116">
      <w:pPr>
        <w:widowControl w:val="0"/>
        <w:shd w:val="clear" w:color="auto" w:fill="FFFFFF"/>
        <w:ind w:firstLine="540"/>
        <w:contextualSpacing/>
        <w:jc w:val="both"/>
        <w:rPr>
          <w:sz w:val="22"/>
          <w:szCs w:val="22"/>
        </w:rPr>
      </w:pPr>
      <w:r w:rsidRPr="00897679">
        <w:rPr>
          <w:spacing w:val="37"/>
          <w:sz w:val="22"/>
          <w:szCs w:val="22"/>
        </w:rPr>
        <w:t>2.2.1.</w:t>
      </w:r>
      <w:r w:rsidRPr="00897679">
        <w:rPr>
          <w:sz w:val="22"/>
          <w:szCs w:val="22"/>
        </w:rPr>
        <w:t xml:space="preserve"> </w:t>
      </w:r>
      <w:r w:rsidRPr="00897679">
        <w:rPr>
          <w:spacing w:val="-4"/>
          <w:sz w:val="22"/>
          <w:szCs w:val="22"/>
        </w:rPr>
        <w:t xml:space="preserve">Осуществлять контроль и надзор за ходом и качеством выполняемых работ, </w:t>
      </w:r>
      <w:r w:rsidRPr="00897679">
        <w:rPr>
          <w:sz w:val="22"/>
          <w:szCs w:val="22"/>
        </w:rPr>
        <w:t xml:space="preserve">соблюдением </w:t>
      </w:r>
      <w:r w:rsidRPr="00897679">
        <w:rPr>
          <w:sz w:val="22"/>
          <w:szCs w:val="22"/>
        </w:rPr>
        <w:lastRenderedPageBreak/>
        <w:t xml:space="preserve">сроков их выполнения и за соответствием установленной Контрактом </w:t>
      </w:r>
      <w:r w:rsidRPr="00897679">
        <w:rPr>
          <w:spacing w:val="-6"/>
          <w:sz w:val="22"/>
          <w:szCs w:val="22"/>
        </w:rPr>
        <w:t xml:space="preserve">стоимости работ, а также качеством материалов и оборудования, не вмешиваясь при этом в </w:t>
      </w:r>
      <w:r w:rsidRPr="00897679">
        <w:rPr>
          <w:spacing w:val="-7"/>
          <w:sz w:val="22"/>
          <w:szCs w:val="22"/>
        </w:rPr>
        <w:t>оперативно-хозяйственную деятельность «Подрядчика».</w:t>
      </w:r>
      <w:r w:rsidRPr="00897679">
        <w:rPr>
          <w:spacing w:val="21"/>
          <w:sz w:val="22"/>
          <w:szCs w:val="22"/>
        </w:rPr>
        <w:t xml:space="preserve"> «</w:t>
      </w:r>
      <w:r w:rsidRPr="00897679">
        <w:rPr>
          <w:sz w:val="22"/>
          <w:szCs w:val="22"/>
        </w:rPr>
        <w:t xml:space="preserve">Муниципальный заказчик» назначает своего представителя,  который </w:t>
      </w:r>
      <w:proofErr w:type="gramStart"/>
      <w:r w:rsidRPr="00897679">
        <w:rPr>
          <w:sz w:val="22"/>
          <w:szCs w:val="22"/>
        </w:rPr>
        <w:t>с даты заключения</w:t>
      </w:r>
      <w:proofErr w:type="gramEnd"/>
      <w:r w:rsidRPr="00897679">
        <w:rPr>
          <w:sz w:val="22"/>
          <w:szCs w:val="22"/>
        </w:rPr>
        <w:t xml:space="preserve"> настоящего Контракта будет осуществлять обязанности представителя «Муниципального заказчика» по контролю за выполнением работ «Подрядчика».</w:t>
      </w:r>
    </w:p>
    <w:p w:rsidR="003A6116" w:rsidRPr="00897679" w:rsidRDefault="003A6116" w:rsidP="003A6116">
      <w:pPr>
        <w:widowControl w:val="0"/>
        <w:shd w:val="clear" w:color="auto" w:fill="FFFFFF"/>
        <w:ind w:firstLine="540"/>
        <w:contextualSpacing/>
        <w:jc w:val="both"/>
        <w:rPr>
          <w:sz w:val="22"/>
          <w:szCs w:val="22"/>
        </w:rPr>
      </w:pPr>
      <w:r w:rsidRPr="00897679">
        <w:rPr>
          <w:spacing w:val="9"/>
          <w:sz w:val="22"/>
          <w:szCs w:val="22"/>
        </w:rPr>
        <w:t>2.2.2.</w:t>
      </w:r>
      <w:r w:rsidRPr="00897679">
        <w:rPr>
          <w:spacing w:val="-6"/>
          <w:sz w:val="22"/>
          <w:szCs w:val="22"/>
        </w:rPr>
        <w:t xml:space="preserve"> Участвовать в освидетельствовании скрытых работ и подписывать акты на скрытые работы</w:t>
      </w:r>
      <w:r w:rsidRPr="00897679">
        <w:rPr>
          <w:spacing w:val="-30"/>
          <w:sz w:val="22"/>
          <w:szCs w:val="22"/>
        </w:rPr>
        <w:t>.</w:t>
      </w:r>
    </w:p>
    <w:p w:rsidR="003A6116" w:rsidRPr="00897679" w:rsidRDefault="003A6116" w:rsidP="003A6116">
      <w:pPr>
        <w:widowControl w:val="0"/>
        <w:ind w:firstLine="540"/>
        <w:contextualSpacing/>
        <w:jc w:val="both"/>
        <w:rPr>
          <w:sz w:val="22"/>
          <w:szCs w:val="22"/>
        </w:rPr>
      </w:pPr>
      <w:r w:rsidRPr="00897679">
        <w:rPr>
          <w:sz w:val="22"/>
          <w:szCs w:val="22"/>
        </w:rPr>
        <w:t xml:space="preserve">2.2.3. Произвести оплату выполненных «Подрядчиком» работ в размере, указанном в п. 4.1. настоящего Контракта и в порядке, предусмотренном п. 5. настоящего Контракта. </w:t>
      </w:r>
    </w:p>
    <w:p w:rsidR="003A6116" w:rsidRPr="00897679" w:rsidRDefault="003A6116" w:rsidP="003A6116">
      <w:pPr>
        <w:widowControl w:val="0"/>
        <w:ind w:firstLine="540"/>
        <w:contextualSpacing/>
        <w:jc w:val="both"/>
        <w:rPr>
          <w:sz w:val="22"/>
          <w:szCs w:val="22"/>
        </w:rPr>
      </w:pPr>
      <w:r w:rsidRPr="00897679">
        <w:rPr>
          <w:sz w:val="22"/>
          <w:szCs w:val="22"/>
        </w:rPr>
        <w:t xml:space="preserve">2.2.4. Принять выполненные «Подрядчиком» </w:t>
      </w:r>
      <w:r w:rsidRPr="003A6116">
        <w:rPr>
          <w:sz w:val="22"/>
          <w:szCs w:val="22"/>
        </w:rPr>
        <w:t>работы в течение 2 рабочих дней со</w:t>
      </w:r>
      <w:r w:rsidRPr="00897679">
        <w:rPr>
          <w:sz w:val="22"/>
          <w:szCs w:val="22"/>
        </w:rPr>
        <w:t xml:space="preserve"> дня извещения «Подрядчиком» об окончании работ, путем составления двухстороннего Акта сдачи-приемки выполненных работ по форме № КС-2. </w:t>
      </w:r>
    </w:p>
    <w:p w:rsidR="003A6116" w:rsidRPr="00897679" w:rsidRDefault="003A6116" w:rsidP="003A6116">
      <w:pPr>
        <w:widowControl w:val="0"/>
        <w:ind w:firstLine="540"/>
        <w:contextualSpacing/>
        <w:jc w:val="both"/>
        <w:rPr>
          <w:sz w:val="22"/>
          <w:szCs w:val="22"/>
        </w:rPr>
      </w:pPr>
      <w:r w:rsidRPr="00897679">
        <w:rPr>
          <w:sz w:val="22"/>
          <w:szCs w:val="22"/>
        </w:rPr>
        <w:t>2.2.5. В случае обнаружения недостатков в работе при ее приемке, «Муниципальный заказчик» указывает данные об обнаруженных недостатках в Акте сдачи-приемки выполненных работ по форме № КС-2 и немедленно уведомляет об этом «Подрядчика».</w:t>
      </w:r>
    </w:p>
    <w:p w:rsidR="003A6116" w:rsidRPr="003A6116" w:rsidRDefault="003A6116" w:rsidP="003A6116">
      <w:pPr>
        <w:widowControl w:val="0"/>
        <w:ind w:firstLine="540"/>
        <w:contextualSpacing/>
        <w:jc w:val="both"/>
        <w:rPr>
          <w:sz w:val="22"/>
          <w:szCs w:val="22"/>
        </w:rPr>
      </w:pPr>
      <w:r w:rsidRPr="00897679">
        <w:rPr>
          <w:sz w:val="22"/>
          <w:szCs w:val="22"/>
        </w:rPr>
        <w:t xml:space="preserve">2.2.6. В случае обнаружения в течение гарантийного срока недостатков в работе после приемки работы, которые не могли быть установлены при обычном способе приемки (скрытые недостатки), в том числе такие, которые были умышленно скрыты «Подрядчиком», «Муниципальный заказчик» обязан известить об этом «Подрядчика» </w:t>
      </w:r>
      <w:r w:rsidRPr="003A6116">
        <w:rPr>
          <w:sz w:val="22"/>
          <w:szCs w:val="22"/>
        </w:rPr>
        <w:t>в течение 2 календарных дней с момента обнаружения недостатков.</w:t>
      </w:r>
    </w:p>
    <w:p w:rsidR="003A6116" w:rsidRPr="00897679" w:rsidRDefault="003A6116" w:rsidP="00AE3519">
      <w:pPr>
        <w:widowControl w:val="0"/>
        <w:suppressAutoHyphens w:val="0"/>
        <w:ind w:firstLine="540"/>
        <w:jc w:val="both"/>
        <w:rPr>
          <w:sz w:val="22"/>
          <w:szCs w:val="22"/>
        </w:rPr>
      </w:pPr>
      <w:r w:rsidRPr="00897679">
        <w:rPr>
          <w:sz w:val="22"/>
          <w:szCs w:val="22"/>
        </w:rPr>
        <w:t>2.2.</w:t>
      </w:r>
      <w:r>
        <w:rPr>
          <w:sz w:val="22"/>
          <w:szCs w:val="22"/>
        </w:rPr>
        <w:t>7</w:t>
      </w:r>
      <w:r w:rsidRPr="00897679">
        <w:rPr>
          <w:sz w:val="22"/>
          <w:szCs w:val="22"/>
        </w:rPr>
        <w:t>. Проводить контроль и надзор за ходом и качеством выполняемых Подрядчиком работ, в том числе для проверки предоставленных «Поставщиком» результатов, предусмотренных Контрактом, в части их соответствия условиям Контракта «Заказчик» обязан провести экспертизу</w:t>
      </w:r>
      <w:r w:rsidRPr="00897679">
        <w:rPr>
          <w:bCs/>
          <w:sz w:val="22"/>
          <w:szCs w:val="22"/>
        </w:rPr>
        <w:t>.</w:t>
      </w:r>
      <w:r w:rsidRPr="00897679">
        <w:rPr>
          <w:sz w:val="22"/>
          <w:szCs w:val="22"/>
        </w:rPr>
        <w:t xml:space="preserve"> Экспертиза может </w:t>
      </w:r>
      <w:proofErr w:type="gramStart"/>
      <w:r w:rsidRPr="00897679">
        <w:rPr>
          <w:sz w:val="22"/>
          <w:szCs w:val="22"/>
        </w:rPr>
        <w:t>проводится</w:t>
      </w:r>
      <w:proofErr w:type="gramEnd"/>
      <w:r w:rsidRPr="00897679">
        <w:rPr>
          <w:sz w:val="22"/>
          <w:szCs w:val="22"/>
        </w:rPr>
        <w:t xml:space="preserve"> «Заказчиком» своими силами или к ее проведению могут привлекаться эксперты, экспертные организации на основании Контрактов или Договоров, заключенных в соответствии с Федеральным законом от 05.04.2013 № 44-ФЗ </w:t>
      </w:r>
      <w:r w:rsidRPr="00897679">
        <w:rPr>
          <w:bCs/>
          <w:kern w:val="1"/>
          <w:sz w:val="22"/>
          <w:szCs w:val="22"/>
        </w:rPr>
        <w:t>"О контрактной системе в сфере закупок товаров, работ, услуг для обеспечения государственных и муниципальных нужд".</w:t>
      </w:r>
    </w:p>
    <w:p w:rsidR="003A6116" w:rsidRPr="00897679" w:rsidRDefault="003A6116" w:rsidP="003A6116">
      <w:pPr>
        <w:widowControl w:val="0"/>
        <w:numPr>
          <w:ilvl w:val="0"/>
          <w:numId w:val="2"/>
        </w:numPr>
        <w:tabs>
          <w:tab w:val="left" w:pos="851"/>
        </w:tabs>
        <w:suppressAutoHyphens w:val="0"/>
        <w:ind w:left="0"/>
        <w:contextualSpacing/>
        <w:jc w:val="center"/>
        <w:rPr>
          <w:b/>
          <w:sz w:val="22"/>
          <w:szCs w:val="22"/>
        </w:rPr>
      </w:pPr>
      <w:r w:rsidRPr="00897679">
        <w:rPr>
          <w:b/>
          <w:sz w:val="22"/>
          <w:szCs w:val="22"/>
        </w:rPr>
        <w:t>Срок выполнения работ</w:t>
      </w:r>
    </w:p>
    <w:p w:rsidR="003A6116" w:rsidRPr="003A6116" w:rsidRDefault="003A6116" w:rsidP="003A6116">
      <w:pPr>
        <w:widowControl w:val="0"/>
        <w:suppressAutoHyphens w:val="0"/>
        <w:snapToGrid w:val="0"/>
        <w:ind w:firstLine="567"/>
        <w:contextualSpacing/>
        <w:jc w:val="both"/>
        <w:rPr>
          <w:rFonts w:eastAsia="Arial"/>
          <w:spacing w:val="-7"/>
          <w:sz w:val="22"/>
          <w:szCs w:val="22"/>
        </w:rPr>
      </w:pPr>
      <w:r w:rsidRPr="00897679">
        <w:rPr>
          <w:rFonts w:eastAsia="Arial"/>
          <w:sz w:val="22"/>
          <w:szCs w:val="22"/>
        </w:rPr>
        <w:t xml:space="preserve">3.1. </w:t>
      </w:r>
      <w:r w:rsidRPr="00897679">
        <w:rPr>
          <w:rFonts w:eastAsia="Arial"/>
          <w:spacing w:val="-1"/>
          <w:sz w:val="22"/>
          <w:szCs w:val="22"/>
        </w:rPr>
        <w:t>«</w:t>
      </w:r>
      <w:r w:rsidRPr="00897679">
        <w:rPr>
          <w:rFonts w:eastAsia="Arial"/>
          <w:spacing w:val="-7"/>
          <w:sz w:val="22"/>
          <w:szCs w:val="22"/>
        </w:rPr>
        <w:t xml:space="preserve">Подрядчик» производит  указанные в п.1.1. настоящего Контракта работы </w:t>
      </w:r>
      <w:proofErr w:type="gramStart"/>
      <w:r w:rsidRPr="00897679">
        <w:rPr>
          <w:rFonts w:eastAsia="Arial"/>
          <w:spacing w:val="-7"/>
          <w:sz w:val="22"/>
          <w:szCs w:val="22"/>
        </w:rPr>
        <w:t>с даты заключения</w:t>
      </w:r>
      <w:proofErr w:type="gramEnd"/>
      <w:r w:rsidRPr="00897679">
        <w:rPr>
          <w:rFonts w:eastAsia="Arial"/>
          <w:spacing w:val="-7"/>
          <w:sz w:val="22"/>
          <w:szCs w:val="22"/>
        </w:rPr>
        <w:t xml:space="preserve"> муниципального контракта по </w:t>
      </w:r>
      <w:r w:rsidRPr="003A6116">
        <w:rPr>
          <w:rFonts w:eastAsia="Arial"/>
          <w:spacing w:val="-7"/>
          <w:sz w:val="22"/>
          <w:szCs w:val="22"/>
        </w:rPr>
        <w:t>31.12.201</w:t>
      </w:r>
      <w:r w:rsidR="0040602E">
        <w:rPr>
          <w:rFonts w:eastAsia="Arial"/>
          <w:spacing w:val="-7"/>
          <w:sz w:val="22"/>
          <w:szCs w:val="22"/>
        </w:rPr>
        <w:t>9</w:t>
      </w:r>
      <w:r w:rsidRPr="003A6116">
        <w:rPr>
          <w:rFonts w:eastAsia="Arial"/>
          <w:spacing w:val="-7"/>
          <w:sz w:val="22"/>
          <w:szCs w:val="22"/>
        </w:rPr>
        <w:t xml:space="preserve"> года.</w:t>
      </w:r>
    </w:p>
    <w:p w:rsidR="003A6116" w:rsidRPr="00897679" w:rsidRDefault="003A6116" w:rsidP="00AE3519">
      <w:pPr>
        <w:widowControl w:val="0"/>
        <w:suppressAutoHyphens w:val="0"/>
        <w:snapToGrid w:val="0"/>
        <w:ind w:firstLine="567"/>
        <w:contextualSpacing/>
        <w:jc w:val="both"/>
        <w:rPr>
          <w:bCs/>
          <w:spacing w:val="5"/>
          <w:sz w:val="22"/>
          <w:szCs w:val="22"/>
        </w:rPr>
      </w:pPr>
      <w:r w:rsidRPr="003A6116">
        <w:rPr>
          <w:rFonts w:eastAsia="Arial"/>
          <w:spacing w:val="-7"/>
          <w:sz w:val="22"/>
          <w:szCs w:val="22"/>
        </w:rPr>
        <w:t>3.2. «Подрядчик» обязан приступить к выполнению</w:t>
      </w:r>
      <w:r w:rsidRPr="00897679">
        <w:rPr>
          <w:rFonts w:eastAsia="Arial"/>
          <w:spacing w:val="-7"/>
          <w:sz w:val="22"/>
          <w:szCs w:val="22"/>
        </w:rPr>
        <w:t xml:space="preserve"> работ на следующий день после заключения Контракта. </w:t>
      </w:r>
    </w:p>
    <w:p w:rsidR="003A6116" w:rsidRPr="00897679" w:rsidRDefault="003A6116" w:rsidP="003A6116">
      <w:pPr>
        <w:widowControl w:val="0"/>
        <w:suppressAutoHyphens w:val="0"/>
        <w:contextualSpacing/>
        <w:jc w:val="center"/>
        <w:textAlignment w:val="center"/>
        <w:rPr>
          <w:b/>
          <w:sz w:val="22"/>
          <w:szCs w:val="22"/>
        </w:rPr>
      </w:pPr>
      <w:r w:rsidRPr="00897679">
        <w:rPr>
          <w:b/>
          <w:sz w:val="22"/>
          <w:szCs w:val="22"/>
        </w:rPr>
        <w:t>4. Цена Контракта</w:t>
      </w:r>
    </w:p>
    <w:p w:rsidR="003A6116" w:rsidRPr="00897679" w:rsidRDefault="003A6116" w:rsidP="003A6116">
      <w:pPr>
        <w:ind w:firstLine="540"/>
        <w:jc w:val="both"/>
        <w:rPr>
          <w:sz w:val="22"/>
          <w:szCs w:val="22"/>
        </w:rPr>
      </w:pPr>
      <w:r w:rsidRPr="00897679">
        <w:rPr>
          <w:sz w:val="22"/>
          <w:szCs w:val="22"/>
        </w:rPr>
        <w:t>4.1.  Цена настоящего Контракта составляет</w:t>
      </w:r>
      <w:proofErr w:type="gramStart"/>
      <w:r w:rsidRPr="00897679">
        <w:rPr>
          <w:sz w:val="22"/>
          <w:szCs w:val="22"/>
        </w:rPr>
        <w:t xml:space="preserve"> __________ (__________) </w:t>
      </w:r>
      <w:proofErr w:type="gramEnd"/>
      <w:r w:rsidRPr="00897679">
        <w:rPr>
          <w:sz w:val="22"/>
          <w:szCs w:val="22"/>
        </w:rPr>
        <w:t xml:space="preserve">рублей _____ копеек, в том числе НДС –  ___________ (___________) рублей _____ копеек.  </w:t>
      </w:r>
    </w:p>
    <w:p w:rsidR="003A6116" w:rsidRPr="00897679" w:rsidRDefault="003A6116" w:rsidP="003A6116">
      <w:pPr>
        <w:ind w:firstLine="540"/>
        <w:jc w:val="both"/>
        <w:rPr>
          <w:sz w:val="22"/>
          <w:szCs w:val="22"/>
        </w:rPr>
      </w:pPr>
      <w:proofErr w:type="gramStart"/>
      <w:r w:rsidRPr="00897679">
        <w:rPr>
          <w:sz w:val="22"/>
          <w:szCs w:val="22"/>
        </w:rPr>
        <w:t>Цена Контракта включает в себя стоимость выполнения работ с обязательным выполнением всех видов работ, предусмотренных в сметной документации,  стоимость товаров (материалов), расходы на перевозку товаров (материалов), оборудования, инвентаря и т.п., необходимых для проведения работ, иные затраты, связанные с выполнением работ, в т.ч. страхование, уплата налогов, сборов и других обязательных платежей, которые в соответствии с действующим законодательством должен выплачивать</w:t>
      </w:r>
      <w:proofErr w:type="gramEnd"/>
      <w:r w:rsidRPr="00897679">
        <w:rPr>
          <w:sz w:val="22"/>
          <w:szCs w:val="22"/>
        </w:rPr>
        <w:t xml:space="preserve"> “Подрядчик» при выполнении муниципального контракта.</w:t>
      </w:r>
    </w:p>
    <w:p w:rsidR="003A6116" w:rsidRPr="00897679" w:rsidRDefault="003A6116" w:rsidP="003A6116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97679">
        <w:rPr>
          <w:sz w:val="22"/>
          <w:szCs w:val="22"/>
        </w:rPr>
        <w:t>4.2. Цена Контракта является твердой и определяется на весь срок исполнения Контракта и изменению не подлежит, за исключением случая, когда цена Контракта может быть снижена по соглашению Сторон без изменения объемов работ и иных условий исполнения Контракта.</w:t>
      </w:r>
    </w:p>
    <w:p w:rsidR="003A6116" w:rsidRPr="00897679" w:rsidRDefault="003A6116" w:rsidP="003A6116">
      <w:pPr>
        <w:tabs>
          <w:tab w:val="num" w:pos="426"/>
        </w:tabs>
        <w:suppressAutoHyphens w:val="0"/>
        <w:autoSpaceDE w:val="0"/>
        <w:autoSpaceDN w:val="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         4</w:t>
      </w:r>
      <w:r w:rsidRPr="00897679">
        <w:rPr>
          <w:sz w:val="22"/>
          <w:szCs w:val="22"/>
          <w:lang w:eastAsia="ru-RU"/>
        </w:rPr>
        <w:t>.</w:t>
      </w:r>
      <w:r>
        <w:rPr>
          <w:sz w:val="22"/>
          <w:szCs w:val="22"/>
          <w:lang w:eastAsia="ru-RU"/>
        </w:rPr>
        <w:t>3</w:t>
      </w:r>
      <w:r w:rsidRPr="00897679">
        <w:rPr>
          <w:sz w:val="22"/>
          <w:szCs w:val="22"/>
          <w:lang w:eastAsia="ru-RU"/>
        </w:rPr>
        <w:t>. Цена Контракта является твердой и определяется на весь срок исполнения Контракта, за исключением случаев:</w:t>
      </w:r>
    </w:p>
    <w:p w:rsidR="003A6116" w:rsidRPr="00897679" w:rsidRDefault="003A6116" w:rsidP="003A6116">
      <w:pPr>
        <w:keepNext/>
        <w:ind w:firstLine="709"/>
        <w:jc w:val="both"/>
        <w:outlineLvl w:val="1"/>
        <w:rPr>
          <w:sz w:val="22"/>
          <w:szCs w:val="22"/>
        </w:rPr>
      </w:pPr>
      <w:r w:rsidRPr="00897679">
        <w:rPr>
          <w:sz w:val="22"/>
          <w:szCs w:val="22"/>
        </w:rPr>
        <w:t>а) когда цена Контракта может быть снижена по соглашению сторон без изменения объема работ и иных условий исполнения Контракта;</w:t>
      </w:r>
    </w:p>
    <w:p w:rsidR="003A6116" w:rsidRPr="00897679" w:rsidRDefault="003A6116" w:rsidP="003A6116">
      <w:pPr>
        <w:keepNext/>
        <w:ind w:firstLine="709"/>
        <w:jc w:val="both"/>
        <w:outlineLvl w:val="1"/>
        <w:rPr>
          <w:rFonts w:eastAsia="Arial"/>
          <w:sz w:val="22"/>
          <w:szCs w:val="22"/>
        </w:rPr>
      </w:pPr>
      <w:r w:rsidRPr="00897679">
        <w:rPr>
          <w:rFonts w:eastAsia="Arial"/>
          <w:sz w:val="22"/>
          <w:szCs w:val="22"/>
        </w:rPr>
        <w:t xml:space="preserve">б) если по предложению Заказчика увеличиваются или уменьшается предусмотренный контрактом объем выполняемых работ, но не более чем на десять процентов. </w:t>
      </w:r>
    </w:p>
    <w:p w:rsidR="003A6116" w:rsidRPr="00897679" w:rsidRDefault="003A6116" w:rsidP="00AE3519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97679">
        <w:rPr>
          <w:sz w:val="22"/>
          <w:szCs w:val="22"/>
        </w:rPr>
        <w:t>4.</w:t>
      </w:r>
      <w:r>
        <w:rPr>
          <w:sz w:val="22"/>
          <w:szCs w:val="22"/>
        </w:rPr>
        <w:t>4</w:t>
      </w:r>
      <w:r w:rsidRPr="00897679">
        <w:rPr>
          <w:sz w:val="22"/>
          <w:szCs w:val="22"/>
        </w:rPr>
        <w:t>. Сумма по Контракту, подлежащая уплате физическому лицу уменьшается на размер налоговых платежей, связанных с оплатой Контракта в случае заключения настоящего Контракта с физическим лицом, за исключением индивидуального предпринимателя или иного занимающегося частной практикой лица.</w:t>
      </w:r>
    </w:p>
    <w:p w:rsidR="003A6116" w:rsidRPr="00897679" w:rsidRDefault="003A6116" w:rsidP="003A6116">
      <w:pPr>
        <w:widowControl w:val="0"/>
        <w:suppressAutoHyphens w:val="0"/>
        <w:contextualSpacing/>
        <w:jc w:val="center"/>
        <w:textAlignment w:val="center"/>
        <w:rPr>
          <w:b/>
          <w:sz w:val="22"/>
          <w:szCs w:val="22"/>
        </w:rPr>
      </w:pPr>
      <w:r w:rsidRPr="00897679">
        <w:rPr>
          <w:b/>
          <w:sz w:val="22"/>
          <w:szCs w:val="22"/>
        </w:rPr>
        <w:t>5. Порядок расчетов</w:t>
      </w:r>
    </w:p>
    <w:p w:rsidR="003A6116" w:rsidRPr="00897679" w:rsidRDefault="003A6116" w:rsidP="003A6116">
      <w:pPr>
        <w:widowControl w:val="0"/>
        <w:autoSpaceDE w:val="0"/>
        <w:autoSpaceDN w:val="0"/>
        <w:adjustRightInd w:val="0"/>
        <w:ind w:firstLine="540"/>
        <w:jc w:val="both"/>
        <w:rPr>
          <w:b/>
          <w:i/>
          <w:sz w:val="22"/>
          <w:szCs w:val="22"/>
        </w:rPr>
      </w:pPr>
      <w:r w:rsidRPr="00897679">
        <w:rPr>
          <w:sz w:val="22"/>
          <w:szCs w:val="22"/>
        </w:rPr>
        <w:t xml:space="preserve">5.1. </w:t>
      </w:r>
      <w:proofErr w:type="gramStart"/>
      <w:r w:rsidRPr="00897679">
        <w:rPr>
          <w:sz w:val="22"/>
          <w:szCs w:val="22"/>
        </w:rPr>
        <w:t xml:space="preserve">Оплата по Контракту осуществляется за счет средств </w:t>
      </w:r>
      <w:r w:rsidRPr="00897679">
        <w:rPr>
          <w:rFonts w:eastAsia="Arial Unicode MS"/>
          <w:sz w:val="22"/>
          <w:szCs w:val="22"/>
        </w:rPr>
        <w:t xml:space="preserve">бюджета </w:t>
      </w:r>
      <w:r>
        <w:rPr>
          <w:rFonts w:eastAsia="Arial Unicode MS"/>
          <w:sz w:val="22"/>
          <w:szCs w:val="22"/>
        </w:rPr>
        <w:t>сельского поселения «Поселок Детчино»</w:t>
      </w:r>
      <w:r w:rsidRPr="00897679">
        <w:rPr>
          <w:rFonts w:eastAsia="Arial Unicode MS"/>
          <w:sz w:val="22"/>
          <w:szCs w:val="22"/>
        </w:rPr>
        <w:t xml:space="preserve">  </w:t>
      </w:r>
      <w:r w:rsidRPr="00897679">
        <w:rPr>
          <w:sz w:val="22"/>
          <w:szCs w:val="22"/>
        </w:rPr>
        <w:t xml:space="preserve">путем безналичного перевода денежных средств в валюте Российской Федерации (рубль) на расчетный счет «Подрядчика», указанный в </w:t>
      </w:r>
      <w:hyperlink w:anchor="Par140" w:history="1">
        <w:r w:rsidRPr="00897679">
          <w:rPr>
            <w:sz w:val="22"/>
            <w:szCs w:val="22"/>
          </w:rPr>
          <w:t>разд. 1</w:t>
        </w:r>
      </w:hyperlink>
      <w:r>
        <w:rPr>
          <w:sz w:val="22"/>
          <w:szCs w:val="22"/>
        </w:rPr>
        <w:t>6</w:t>
      </w:r>
      <w:r w:rsidRPr="00897679">
        <w:rPr>
          <w:sz w:val="22"/>
          <w:szCs w:val="22"/>
        </w:rPr>
        <w:t xml:space="preserve"> Контракта, на основании Акта сдачи-приемки выполненных работ по форме № КС-2 и справок о стоимости выполненных работ и затрат по форме № КС-3</w:t>
      </w:r>
      <w:r w:rsidRPr="003A6116">
        <w:rPr>
          <w:sz w:val="22"/>
          <w:szCs w:val="22"/>
        </w:rPr>
        <w:t>, но не позднее 31.12.201</w:t>
      </w:r>
      <w:r w:rsidR="0040602E">
        <w:rPr>
          <w:sz w:val="22"/>
          <w:szCs w:val="22"/>
        </w:rPr>
        <w:t>9</w:t>
      </w:r>
      <w:r w:rsidRPr="003A6116">
        <w:rPr>
          <w:sz w:val="22"/>
          <w:szCs w:val="22"/>
        </w:rPr>
        <w:t>г</w:t>
      </w:r>
      <w:r w:rsidRPr="00897679">
        <w:rPr>
          <w:sz w:val="22"/>
          <w:szCs w:val="22"/>
        </w:rPr>
        <w:t xml:space="preserve">. Авансирование не предусмотрено. </w:t>
      </w:r>
      <w:proofErr w:type="gramEnd"/>
    </w:p>
    <w:p w:rsidR="003A6116" w:rsidRPr="00897679" w:rsidRDefault="003A6116" w:rsidP="003A6116">
      <w:pPr>
        <w:autoSpaceDE w:val="0"/>
        <w:jc w:val="both"/>
        <w:rPr>
          <w:sz w:val="22"/>
          <w:szCs w:val="22"/>
        </w:rPr>
      </w:pPr>
      <w:r w:rsidRPr="00897679">
        <w:rPr>
          <w:sz w:val="22"/>
          <w:szCs w:val="22"/>
        </w:rPr>
        <w:t xml:space="preserve">          5.2. Работы, выполненные с изменением или отклонением от сметной документации (Приложение №1), оплате не подлежат.</w:t>
      </w:r>
    </w:p>
    <w:p w:rsidR="003A6116" w:rsidRPr="00897679" w:rsidRDefault="003A6116" w:rsidP="003A6116">
      <w:pPr>
        <w:widowControl w:val="0"/>
        <w:suppressAutoHyphens w:val="0"/>
        <w:contextualSpacing/>
        <w:jc w:val="center"/>
        <w:textAlignment w:val="center"/>
        <w:rPr>
          <w:b/>
          <w:sz w:val="22"/>
          <w:szCs w:val="22"/>
        </w:rPr>
      </w:pPr>
    </w:p>
    <w:p w:rsidR="003A6116" w:rsidRPr="00897679" w:rsidRDefault="003A6116" w:rsidP="003A6116">
      <w:pPr>
        <w:widowControl w:val="0"/>
        <w:suppressAutoHyphens w:val="0"/>
        <w:contextualSpacing/>
        <w:jc w:val="center"/>
        <w:textAlignment w:val="center"/>
        <w:rPr>
          <w:b/>
          <w:sz w:val="22"/>
          <w:szCs w:val="22"/>
        </w:rPr>
      </w:pPr>
      <w:r w:rsidRPr="00897679">
        <w:rPr>
          <w:b/>
          <w:sz w:val="22"/>
          <w:szCs w:val="22"/>
        </w:rPr>
        <w:lastRenderedPageBreak/>
        <w:t>6. Срок действия Контракта, порядок расторжения</w:t>
      </w:r>
    </w:p>
    <w:p w:rsidR="003A6116" w:rsidRPr="003A6116" w:rsidRDefault="003A6116" w:rsidP="003A6116">
      <w:pPr>
        <w:widowControl w:val="0"/>
        <w:autoSpaceDE w:val="0"/>
        <w:autoSpaceDN w:val="0"/>
        <w:adjustRightInd w:val="0"/>
        <w:ind w:right="-285" w:firstLine="540"/>
        <w:rPr>
          <w:b/>
          <w:i/>
          <w:sz w:val="22"/>
          <w:szCs w:val="22"/>
        </w:rPr>
      </w:pPr>
      <w:r w:rsidRPr="00897679">
        <w:rPr>
          <w:sz w:val="22"/>
          <w:szCs w:val="22"/>
        </w:rPr>
        <w:t>6.1. Контра</w:t>
      </w:r>
      <w:proofErr w:type="gramStart"/>
      <w:r w:rsidRPr="00897679">
        <w:rPr>
          <w:sz w:val="22"/>
          <w:szCs w:val="22"/>
        </w:rPr>
        <w:t>кт вст</w:t>
      </w:r>
      <w:proofErr w:type="gramEnd"/>
      <w:r w:rsidRPr="00897679">
        <w:rPr>
          <w:sz w:val="22"/>
          <w:szCs w:val="22"/>
        </w:rPr>
        <w:t xml:space="preserve">упает в силу со дня его подписания Сторонами и </w:t>
      </w:r>
      <w:r w:rsidRPr="003A6116">
        <w:rPr>
          <w:sz w:val="22"/>
          <w:szCs w:val="22"/>
        </w:rPr>
        <w:t>действует до 31.12.201</w:t>
      </w:r>
      <w:r w:rsidR="0040602E">
        <w:rPr>
          <w:sz w:val="22"/>
          <w:szCs w:val="22"/>
        </w:rPr>
        <w:t>9</w:t>
      </w:r>
      <w:r w:rsidRPr="003A6116">
        <w:rPr>
          <w:sz w:val="22"/>
          <w:szCs w:val="22"/>
        </w:rPr>
        <w:t xml:space="preserve"> г., но в любом случае до полного исполнения Сторонами своих обязательств. </w:t>
      </w:r>
    </w:p>
    <w:p w:rsidR="003A6116" w:rsidRPr="00897679" w:rsidRDefault="003A6116" w:rsidP="003A6116">
      <w:pPr>
        <w:jc w:val="both"/>
        <w:rPr>
          <w:b/>
          <w:sz w:val="22"/>
          <w:szCs w:val="22"/>
        </w:rPr>
      </w:pPr>
      <w:r w:rsidRPr="00897679">
        <w:rPr>
          <w:sz w:val="22"/>
          <w:szCs w:val="22"/>
        </w:rPr>
        <w:t xml:space="preserve">         6.2. Окончание срока действия Контракта не освобождает Стороны от взятых на себя гарантийных обязательств по Контракту, а также от ответственности за нарушение условий Контракта.</w:t>
      </w:r>
    </w:p>
    <w:p w:rsidR="003A6116" w:rsidRPr="00897679" w:rsidRDefault="003A6116" w:rsidP="003A6116">
      <w:pPr>
        <w:widowControl w:val="0"/>
        <w:contextualSpacing/>
        <w:jc w:val="both"/>
        <w:rPr>
          <w:sz w:val="22"/>
          <w:szCs w:val="22"/>
        </w:rPr>
      </w:pPr>
      <w:r w:rsidRPr="00897679">
        <w:rPr>
          <w:sz w:val="22"/>
          <w:szCs w:val="22"/>
        </w:rPr>
        <w:t xml:space="preserve">         6.3. Отношения по Контракту прекращаются по завершению гарантийного срока с учетом его возможных продлений.</w:t>
      </w:r>
    </w:p>
    <w:p w:rsidR="003A6116" w:rsidRPr="00897679" w:rsidRDefault="003A6116" w:rsidP="003A6116">
      <w:pPr>
        <w:adjustRightInd w:val="0"/>
        <w:jc w:val="both"/>
        <w:rPr>
          <w:b/>
          <w:i/>
          <w:sz w:val="22"/>
          <w:szCs w:val="22"/>
          <w:lang w:eastAsia="ru-RU"/>
        </w:rPr>
      </w:pPr>
      <w:r w:rsidRPr="00897679">
        <w:rPr>
          <w:sz w:val="22"/>
          <w:szCs w:val="22"/>
          <w:lang w:eastAsia="ru-RU"/>
        </w:rPr>
        <w:t xml:space="preserve">         6.4. Расторжение Контракта допускается по соглашению Сторон, по решению суда, в случае одностороннего отказа Стороны Контракта от исполнения Контракта в соответствии с гражданским законодательством.</w:t>
      </w:r>
    </w:p>
    <w:p w:rsidR="003A6116" w:rsidRPr="00897679" w:rsidRDefault="003A6116" w:rsidP="003A6116">
      <w:pPr>
        <w:widowControl w:val="0"/>
        <w:suppressAutoHyphens w:val="0"/>
        <w:contextualSpacing/>
        <w:jc w:val="center"/>
        <w:textAlignment w:val="center"/>
        <w:rPr>
          <w:b/>
          <w:sz w:val="22"/>
          <w:szCs w:val="22"/>
        </w:rPr>
      </w:pPr>
      <w:r w:rsidRPr="00897679">
        <w:rPr>
          <w:b/>
          <w:sz w:val="22"/>
          <w:szCs w:val="22"/>
        </w:rPr>
        <w:t>7. Гарантии, качество</w:t>
      </w:r>
    </w:p>
    <w:p w:rsidR="003A6116" w:rsidRPr="00897679" w:rsidRDefault="003A6116" w:rsidP="003A6116">
      <w:pPr>
        <w:widowControl w:val="0"/>
        <w:tabs>
          <w:tab w:val="left" w:pos="851"/>
          <w:tab w:val="num" w:pos="1440"/>
        </w:tabs>
        <w:ind w:firstLine="540"/>
        <w:contextualSpacing/>
        <w:rPr>
          <w:sz w:val="22"/>
          <w:szCs w:val="22"/>
          <w:u w:val="single"/>
        </w:rPr>
      </w:pPr>
      <w:r w:rsidRPr="00897679">
        <w:rPr>
          <w:sz w:val="22"/>
          <w:szCs w:val="22"/>
          <w:u w:val="single"/>
        </w:rPr>
        <w:t>7.1 «Подрядчик» гарантирует:</w:t>
      </w:r>
    </w:p>
    <w:p w:rsidR="003A6116" w:rsidRPr="00897679" w:rsidRDefault="003A6116" w:rsidP="003A6116">
      <w:pPr>
        <w:widowControl w:val="0"/>
        <w:tabs>
          <w:tab w:val="left" w:pos="720"/>
          <w:tab w:val="left" w:pos="1260"/>
          <w:tab w:val="num" w:pos="2340"/>
        </w:tabs>
        <w:ind w:firstLine="540"/>
        <w:contextualSpacing/>
        <w:jc w:val="both"/>
        <w:rPr>
          <w:b/>
          <w:i/>
          <w:sz w:val="22"/>
          <w:szCs w:val="22"/>
        </w:rPr>
      </w:pPr>
      <w:r w:rsidRPr="00897679">
        <w:rPr>
          <w:sz w:val="22"/>
          <w:szCs w:val="22"/>
        </w:rPr>
        <w:t xml:space="preserve">7.1.1. Надлежащее качество используемых материалов </w:t>
      </w:r>
      <w:r w:rsidRPr="00897679">
        <w:rPr>
          <w:sz w:val="22"/>
          <w:szCs w:val="22"/>
          <w:u w:val="single"/>
        </w:rPr>
        <w:t>(с характеристиками согласно Приложению №3</w:t>
      </w:r>
      <w:r w:rsidRPr="00897679">
        <w:rPr>
          <w:sz w:val="22"/>
          <w:szCs w:val="22"/>
        </w:rPr>
        <w:t xml:space="preserve">), соответствие их государственным стандартам. Использование сертифицированных (имеющих декларацию о соответствии) (в случаях, предусмотренных действующим законодательство РФ) материалов, имеющих документы, подтверждающие их соответствие требованиям по обеспечению безопасности жизни, здоровья, окружающей среды. </w:t>
      </w:r>
    </w:p>
    <w:p w:rsidR="003A6116" w:rsidRPr="00897679" w:rsidRDefault="003A6116" w:rsidP="003A6116">
      <w:pPr>
        <w:widowControl w:val="0"/>
        <w:tabs>
          <w:tab w:val="left" w:pos="720"/>
          <w:tab w:val="left" w:pos="1260"/>
          <w:tab w:val="num" w:pos="2340"/>
        </w:tabs>
        <w:ind w:firstLine="540"/>
        <w:contextualSpacing/>
        <w:jc w:val="both"/>
        <w:rPr>
          <w:sz w:val="22"/>
          <w:szCs w:val="22"/>
        </w:rPr>
      </w:pPr>
      <w:r w:rsidRPr="00897679">
        <w:rPr>
          <w:sz w:val="22"/>
          <w:szCs w:val="22"/>
        </w:rPr>
        <w:t>7.1.2. Качество выполнения всех работ в соответствии со сметной документацией (Приложение №1), частью настоящего Контракта, действующими нормами и правилами, а также правилами пожарной безопасности.</w:t>
      </w:r>
    </w:p>
    <w:p w:rsidR="003A6116" w:rsidRPr="00897679" w:rsidRDefault="003A6116" w:rsidP="003A6116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 w:val="22"/>
          <w:szCs w:val="22"/>
        </w:rPr>
      </w:pPr>
      <w:r w:rsidRPr="00897679">
        <w:rPr>
          <w:sz w:val="22"/>
          <w:szCs w:val="22"/>
        </w:rPr>
        <w:t xml:space="preserve">7.1.3.  Своевременное устранение недостатков, выявленных при приемке работ и в  период гарантийного срока в согласованные с </w:t>
      </w:r>
      <w:r w:rsidRPr="00897679">
        <w:rPr>
          <w:spacing w:val="-6"/>
          <w:sz w:val="22"/>
          <w:szCs w:val="22"/>
        </w:rPr>
        <w:t xml:space="preserve">«Муниципальным заказчиком» </w:t>
      </w:r>
      <w:r w:rsidRPr="00897679">
        <w:rPr>
          <w:sz w:val="22"/>
          <w:szCs w:val="22"/>
        </w:rPr>
        <w:t>сроки.</w:t>
      </w:r>
    </w:p>
    <w:p w:rsidR="003A6116" w:rsidRPr="00897679" w:rsidRDefault="003A6116" w:rsidP="003A6116">
      <w:pPr>
        <w:widowControl w:val="0"/>
        <w:tabs>
          <w:tab w:val="left" w:pos="720"/>
        </w:tabs>
        <w:ind w:firstLine="540"/>
        <w:contextualSpacing/>
        <w:jc w:val="both"/>
        <w:rPr>
          <w:sz w:val="22"/>
          <w:szCs w:val="22"/>
        </w:rPr>
      </w:pPr>
      <w:r w:rsidRPr="00897679">
        <w:rPr>
          <w:sz w:val="22"/>
          <w:szCs w:val="22"/>
        </w:rPr>
        <w:t xml:space="preserve">7.1.4. Гарантийный срок эксплуатации Объекта и входящих в него материалов и работ устанавливается </w:t>
      </w:r>
      <w:r w:rsidRPr="003A6116">
        <w:rPr>
          <w:sz w:val="22"/>
          <w:szCs w:val="22"/>
        </w:rPr>
        <w:t>на 1 год</w:t>
      </w:r>
      <w:r w:rsidRPr="00897679">
        <w:rPr>
          <w:sz w:val="22"/>
          <w:szCs w:val="22"/>
        </w:rPr>
        <w:t xml:space="preserve"> с момента подписания Акта сдачи-приемки выполненных работ по форме № КС-2 и справок о стоимости выполненных работ и затрат по форме № КС-3</w:t>
      </w:r>
      <w:r w:rsidRPr="00897679">
        <w:rPr>
          <w:b/>
          <w:i/>
          <w:sz w:val="22"/>
          <w:szCs w:val="22"/>
        </w:rPr>
        <w:t>.</w:t>
      </w:r>
    </w:p>
    <w:p w:rsidR="003A6116" w:rsidRPr="00897679" w:rsidRDefault="003A6116" w:rsidP="003A6116">
      <w:pPr>
        <w:widowControl w:val="0"/>
        <w:suppressAutoHyphens w:val="0"/>
        <w:ind w:firstLine="540"/>
        <w:contextualSpacing/>
        <w:jc w:val="both"/>
        <w:rPr>
          <w:sz w:val="22"/>
          <w:szCs w:val="22"/>
          <w:lang w:eastAsia="ru-RU"/>
        </w:rPr>
      </w:pPr>
      <w:r w:rsidRPr="00897679">
        <w:rPr>
          <w:sz w:val="22"/>
          <w:szCs w:val="22"/>
          <w:lang w:eastAsia="ru-RU"/>
        </w:rPr>
        <w:t xml:space="preserve">7.1.5. Если в период гарантийного срока эксплуатации Объекта обнаружатся дефекты выполненных работ, материалов, изделий, конструкций, комплектующих изделий, то «Подрядчик» обязан их устранить за свой счет и в согласованные с «Муниципальным заказчиком» сроки. Для участия в составлении акта устранения недостатков, фиксирующего дефекты, согласования порядка и срока их устранения «Подрядчик» обязан направить своего представителя </w:t>
      </w:r>
      <w:r w:rsidRPr="003A6116">
        <w:rPr>
          <w:sz w:val="22"/>
          <w:szCs w:val="22"/>
          <w:lang w:eastAsia="ru-RU"/>
        </w:rPr>
        <w:t>не позднее 10 дней</w:t>
      </w:r>
      <w:r w:rsidRPr="00897679">
        <w:rPr>
          <w:sz w:val="22"/>
          <w:szCs w:val="22"/>
          <w:lang w:eastAsia="ru-RU"/>
        </w:rPr>
        <w:t xml:space="preserve"> со дня получения письменного извещения «Муниципального заказчика». Гарантийный срок в этом случае продлевается соответственно на период устранения дефектов.</w:t>
      </w:r>
    </w:p>
    <w:p w:rsidR="003A6116" w:rsidRPr="00897679" w:rsidRDefault="003A6116" w:rsidP="00AE3519">
      <w:pPr>
        <w:widowControl w:val="0"/>
        <w:ind w:firstLine="540"/>
        <w:contextualSpacing/>
        <w:jc w:val="both"/>
        <w:rPr>
          <w:bCs/>
          <w:sz w:val="22"/>
          <w:szCs w:val="22"/>
        </w:rPr>
      </w:pPr>
      <w:r w:rsidRPr="00897679">
        <w:rPr>
          <w:sz w:val="22"/>
          <w:szCs w:val="22"/>
        </w:rPr>
        <w:t>7.1.6. Указанные гарантии не распространяются на случаи преднамеренного повреждения Объекта со стороны третьих лиц.</w:t>
      </w:r>
    </w:p>
    <w:p w:rsidR="003A6116" w:rsidRPr="00897679" w:rsidRDefault="003A6116" w:rsidP="003A6116">
      <w:pPr>
        <w:widowControl w:val="0"/>
        <w:shd w:val="clear" w:color="auto" w:fill="FFFFFF"/>
        <w:contextualSpacing/>
        <w:jc w:val="center"/>
        <w:rPr>
          <w:b/>
          <w:spacing w:val="-3"/>
          <w:sz w:val="22"/>
          <w:szCs w:val="22"/>
        </w:rPr>
      </w:pPr>
      <w:r w:rsidRPr="00897679">
        <w:rPr>
          <w:b/>
          <w:spacing w:val="-3"/>
          <w:sz w:val="22"/>
          <w:szCs w:val="22"/>
        </w:rPr>
        <w:t>8. Сдача и приемка работ</w:t>
      </w:r>
    </w:p>
    <w:p w:rsidR="003A6116" w:rsidRPr="00897679" w:rsidRDefault="003A6116" w:rsidP="003A611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40"/>
        <w:contextualSpacing/>
        <w:jc w:val="both"/>
        <w:rPr>
          <w:sz w:val="22"/>
          <w:szCs w:val="22"/>
        </w:rPr>
      </w:pPr>
      <w:r w:rsidRPr="00897679">
        <w:rPr>
          <w:sz w:val="22"/>
          <w:szCs w:val="22"/>
        </w:rPr>
        <w:t>8.1. Приемке и оплате подлежат полностью законченные работ</w:t>
      </w:r>
      <w:r>
        <w:rPr>
          <w:sz w:val="22"/>
          <w:szCs w:val="22"/>
        </w:rPr>
        <w:t>ы</w:t>
      </w:r>
      <w:r w:rsidRPr="00897679">
        <w:rPr>
          <w:sz w:val="22"/>
          <w:szCs w:val="22"/>
        </w:rPr>
        <w:t xml:space="preserve">, выполненные в соответствии со сметной документацией (Приложение №1), действующими ГОСТ, </w:t>
      </w:r>
      <w:proofErr w:type="spellStart"/>
      <w:r w:rsidRPr="00897679">
        <w:rPr>
          <w:sz w:val="22"/>
          <w:szCs w:val="22"/>
        </w:rPr>
        <w:t>СНиП</w:t>
      </w:r>
      <w:proofErr w:type="spellEnd"/>
      <w:r w:rsidRPr="00897679">
        <w:rPr>
          <w:sz w:val="22"/>
          <w:szCs w:val="22"/>
        </w:rPr>
        <w:t xml:space="preserve">, нормативными актами и настоящим Контрактом. </w:t>
      </w:r>
    </w:p>
    <w:p w:rsidR="003A6116" w:rsidRPr="00897679" w:rsidRDefault="003A6116" w:rsidP="003A611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40"/>
        <w:contextualSpacing/>
        <w:jc w:val="both"/>
        <w:rPr>
          <w:sz w:val="22"/>
          <w:szCs w:val="22"/>
        </w:rPr>
      </w:pPr>
      <w:r w:rsidRPr="00897679">
        <w:rPr>
          <w:sz w:val="22"/>
          <w:szCs w:val="22"/>
        </w:rPr>
        <w:t xml:space="preserve">8.2. «Муниципальный заказчик» или уполномоченные им лица имеют право беспрепятственного доступа и </w:t>
      </w:r>
      <w:proofErr w:type="gramStart"/>
      <w:r w:rsidRPr="00897679">
        <w:rPr>
          <w:sz w:val="22"/>
          <w:szCs w:val="22"/>
        </w:rPr>
        <w:t>контроля за</w:t>
      </w:r>
      <w:proofErr w:type="gramEnd"/>
      <w:r w:rsidRPr="00897679">
        <w:rPr>
          <w:sz w:val="22"/>
          <w:szCs w:val="22"/>
        </w:rPr>
        <w:t xml:space="preserve"> всеми видами работ в течение всего периода их выполнения в любое время производства.</w:t>
      </w:r>
    </w:p>
    <w:p w:rsidR="003A6116" w:rsidRPr="00897679" w:rsidRDefault="003A6116" w:rsidP="003A611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40"/>
        <w:contextualSpacing/>
        <w:jc w:val="both"/>
        <w:rPr>
          <w:sz w:val="22"/>
          <w:szCs w:val="22"/>
        </w:rPr>
      </w:pPr>
      <w:r w:rsidRPr="00897679">
        <w:rPr>
          <w:sz w:val="22"/>
          <w:szCs w:val="22"/>
        </w:rPr>
        <w:tab/>
        <w:t xml:space="preserve">8.3. «Подрядчик» не менее </w:t>
      </w:r>
      <w:r w:rsidRPr="003A6116">
        <w:rPr>
          <w:sz w:val="22"/>
          <w:szCs w:val="22"/>
        </w:rPr>
        <w:t>чем за 3 (трое) суток</w:t>
      </w:r>
      <w:r w:rsidRPr="00897679">
        <w:rPr>
          <w:sz w:val="22"/>
          <w:szCs w:val="22"/>
        </w:rPr>
        <w:t xml:space="preserve"> уведомляет «Муниципального заказчика» о дате освидетельствования скрытых объемов работ. Если «Муниципальный заказчик» не был уведомлен о дате освидетельствования скрытых объемов работ или информирован с опозданием, то по его требованию «Подрядчик» обязан за свой счет вскрыть любую часть объемов работ, согласно указанию «Муниципального заказчика», а затем восстановить их за свой счет. </w:t>
      </w:r>
    </w:p>
    <w:p w:rsidR="003A6116" w:rsidRPr="00897679" w:rsidRDefault="003A6116" w:rsidP="003A611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40"/>
        <w:contextualSpacing/>
        <w:jc w:val="both"/>
        <w:rPr>
          <w:sz w:val="22"/>
          <w:szCs w:val="22"/>
        </w:rPr>
      </w:pPr>
      <w:r w:rsidRPr="00897679">
        <w:rPr>
          <w:sz w:val="22"/>
          <w:szCs w:val="22"/>
        </w:rPr>
        <w:t xml:space="preserve">8.4. «Муниципальный заказчик» имеет право отложить дату приемки скрытых работ, если это не приводит к технологическим простоям и срывам общих сроков выполнения работ, но не более чем на </w:t>
      </w:r>
      <w:r w:rsidRPr="003A6116">
        <w:rPr>
          <w:sz w:val="22"/>
          <w:szCs w:val="22"/>
        </w:rPr>
        <w:t>3 (три) календарных дня, при</w:t>
      </w:r>
      <w:r w:rsidRPr="00897679">
        <w:rPr>
          <w:sz w:val="22"/>
          <w:szCs w:val="22"/>
        </w:rPr>
        <w:t xml:space="preserve"> этом «Муниципальный заказчик» должен уведомить «Подрядчика» об изменении даты приемки.</w:t>
      </w:r>
    </w:p>
    <w:p w:rsidR="003A6116" w:rsidRPr="00897679" w:rsidRDefault="003A6116" w:rsidP="003A611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40"/>
        <w:contextualSpacing/>
        <w:jc w:val="both"/>
        <w:rPr>
          <w:sz w:val="22"/>
          <w:szCs w:val="22"/>
        </w:rPr>
      </w:pPr>
      <w:r w:rsidRPr="00897679">
        <w:rPr>
          <w:sz w:val="22"/>
          <w:szCs w:val="22"/>
        </w:rPr>
        <w:t xml:space="preserve">8.5. Приемка выполненных работ производится с участием представителей Сторон. </w:t>
      </w:r>
      <w:r w:rsidRPr="00897679">
        <w:rPr>
          <w:rFonts w:eastAsia="Calibri"/>
          <w:sz w:val="22"/>
          <w:szCs w:val="22"/>
          <w:lang w:eastAsia="en-US"/>
        </w:rPr>
        <w:t xml:space="preserve">Представители Заказчика </w:t>
      </w:r>
      <w:r w:rsidRPr="00897679">
        <w:rPr>
          <w:rFonts w:eastAsia="Calibri"/>
          <w:bCs/>
          <w:sz w:val="22"/>
          <w:szCs w:val="22"/>
          <w:lang w:eastAsia="en-US"/>
        </w:rPr>
        <w:t xml:space="preserve">в течение </w:t>
      </w:r>
      <w:r w:rsidRPr="003A6116">
        <w:rPr>
          <w:rFonts w:eastAsia="Calibri"/>
          <w:bCs/>
          <w:sz w:val="22"/>
          <w:szCs w:val="22"/>
          <w:lang w:eastAsia="en-US"/>
        </w:rPr>
        <w:t>5-ти рабочих дней</w:t>
      </w:r>
      <w:r w:rsidRPr="00897679">
        <w:rPr>
          <w:rFonts w:eastAsia="Calibri"/>
          <w:sz w:val="22"/>
          <w:szCs w:val="22"/>
          <w:lang w:eastAsia="en-US"/>
        </w:rPr>
        <w:t xml:space="preserve"> п</w:t>
      </w:r>
      <w:r w:rsidRPr="00897679">
        <w:rPr>
          <w:sz w:val="22"/>
          <w:szCs w:val="22"/>
        </w:rPr>
        <w:t>осле окончания приемки представители Сторон составляют, подписывают и скрепляют печатями Акт сдачи-приемки выполненных работ (по форме №КС-2) и справки о стоимости работ и затрат (по форме №КС-3).</w:t>
      </w:r>
    </w:p>
    <w:p w:rsidR="003A6116" w:rsidRPr="00897679" w:rsidRDefault="003A6116" w:rsidP="003A611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40"/>
        <w:contextualSpacing/>
        <w:jc w:val="both"/>
        <w:rPr>
          <w:sz w:val="22"/>
          <w:szCs w:val="22"/>
        </w:rPr>
      </w:pPr>
      <w:r w:rsidRPr="003A6116">
        <w:rPr>
          <w:bCs/>
          <w:sz w:val="22"/>
          <w:szCs w:val="22"/>
        </w:rPr>
        <w:t>В день окончания приемки выполненных работ или в течение одного рабочего дня</w:t>
      </w:r>
      <w:r w:rsidRPr="003A6116">
        <w:rPr>
          <w:sz w:val="22"/>
          <w:szCs w:val="22"/>
        </w:rPr>
        <w:t xml:space="preserve"> после окончания приёмки  представители Сторон составляют, подписывают и скрепляют</w:t>
      </w:r>
      <w:r w:rsidRPr="00897679">
        <w:rPr>
          <w:sz w:val="22"/>
          <w:szCs w:val="22"/>
        </w:rPr>
        <w:t xml:space="preserve"> печатями акт приёмки выполненных работ  формы № КС-2 и справки о стоимости работ и затрат  формы № КС-3.</w:t>
      </w:r>
    </w:p>
    <w:p w:rsidR="003A6116" w:rsidRPr="00897679" w:rsidRDefault="003A6116" w:rsidP="003A611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40"/>
        <w:contextualSpacing/>
        <w:jc w:val="both"/>
        <w:rPr>
          <w:b/>
          <w:i/>
          <w:sz w:val="22"/>
          <w:szCs w:val="22"/>
        </w:rPr>
      </w:pPr>
      <w:r w:rsidRPr="00897679">
        <w:rPr>
          <w:sz w:val="22"/>
          <w:szCs w:val="22"/>
        </w:rPr>
        <w:t xml:space="preserve">8.6. Промежуточная приемка выполненных работ не снимает с «Подрядчика» ответственности за сохранность данных работ до момента окончательной их приемки. «Подрядчик» должен за свой счет обеспечить поддержание выполненных работ в том же состоянии, что и на момент промежуточной приемки, за исключением ущерба от непредвиденных событий. Работы по ликвидации ущерба, нанесенные ранее выполненным и сданным работам в случае наступления форс-мажорных </w:t>
      </w:r>
      <w:r w:rsidRPr="00897679">
        <w:rPr>
          <w:sz w:val="22"/>
          <w:szCs w:val="22"/>
        </w:rPr>
        <w:lastRenderedPageBreak/>
        <w:t>обстоятельств, оплачиваются «Муниципальным заказчиком</w:t>
      </w:r>
      <w:r w:rsidRPr="00897679">
        <w:rPr>
          <w:b/>
          <w:i/>
          <w:sz w:val="22"/>
          <w:szCs w:val="22"/>
        </w:rPr>
        <w:t>».</w:t>
      </w:r>
    </w:p>
    <w:p w:rsidR="003A6116" w:rsidRPr="00897679" w:rsidRDefault="003A6116" w:rsidP="003A611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40"/>
        <w:contextualSpacing/>
        <w:jc w:val="both"/>
        <w:rPr>
          <w:sz w:val="22"/>
          <w:szCs w:val="22"/>
        </w:rPr>
      </w:pPr>
      <w:r w:rsidRPr="00897679">
        <w:rPr>
          <w:sz w:val="22"/>
          <w:szCs w:val="22"/>
        </w:rPr>
        <w:t xml:space="preserve">8.7. В случае обнаружения недостатков при приемке выполненных </w:t>
      </w:r>
      <w:r w:rsidRPr="003A6116">
        <w:rPr>
          <w:sz w:val="22"/>
          <w:szCs w:val="22"/>
        </w:rPr>
        <w:t>работ в</w:t>
      </w:r>
      <w:r w:rsidRPr="003A6116">
        <w:rPr>
          <w:bCs/>
          <w:sz w:val="22"/>
          <w:szCs w:val="22"/>
        </w:rPr>
        <w:t xml:space="preserve"> день приемки выполненных работ или в течение одного рабочего дня</w:t>
      </w:r>
      <w:r w:rsidRPr="003A6116">
        <w:rPr>
          <w:sz w:val="22"/>
          <w:szCs w:val="22"/>
        </w:rPr>
        <w:t xml:space="preserve"> после окончания приёмки Стороны составляют Акт о нарушении условий настоящего Контракта, в котором отмечаются выявленные</w:t>
      </w:r>
      <w:r w:rsidRPr="00897679">
        <w:rPr>
          <w:sz w:val="22"/>
          <w:szCs w:val="22"/>
        </w:rPr>
        <w:t xml:space="preserve"> недостатки, подписывают его и намечают порядок их устранения.</w:t>
      </w:r>
    </w:p>
    <w:p w:rsidR="003A6116" w:rsidRPr="00897679" w:rsidRDefault="003A6116" w:rsidP="003A611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40"/>
        <w:contextualSpacing/>
        <w:jc w:val="both"/>
        <w:rPr>
          <w:sz w:val="22"/>
          <w:szCs w:val="22"/>
        </w:rPr>
      </w:pPr>
      <w:r w:rsidRPr="00897679">
        <w:rPr>
          <w:sz w:val="22"/>
          <w:szCs w:val="22"/>
        </w:rPr>
        <w:t>«Муниципальный заказчик» может по своему выбору потребовать от «Подрядчика»:</w:t>
      </w:r>
    </w:p>
    <w:p w:rsidR="003A6116" w:rsidRPr="00897679" w:rsidRDefault="003A6116" w:rsidP="003A611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40"/>
        <w:contextualSpacing/>
        <w:jc w:val="both"/>
        <w:rPr>
          <w:sz w:val="22"/>
          <w:szCs w:val="22"/>
        </w:rPr>
      </w:pPr>
      <w:r w:rsidRPr="00897679">
        <w:rPr>
          <w:sz w:val="22"/>
          <w:szCs w:val="22"/>
        </w:rPr>
        <w:t>- безвозмездного устранения недостатков в разумный срок;</w:t>
      </w:r>
    </w:p>
    <w:p w:rsidR="003A6116" w:rsidRPr="00897679" w:rsidRDefault="003A6116" w:rsidP="003A611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40"/>
        <w:contextualSpacing/>
        <w:jc w:val="both"/>
        <w:rPr>
          <w:sz w:val="22"/>
          <w:szCs w:val="22"/>
        </w:rPr>
      </w:pPr>
      <w:r w:rsidRPr="00897679">
        <w:rPr>
          <w:sz w:val="22"/>
          <w:szCs w:val="22"/>
        </w:rPr>
        <w:t>- возмещения расходов, связанных с устранением недостатков.</w:t>
      </w:r>
    </w:p>
    <w:p w:rsidR="003A6116" w:rsidRPr="00897679" w:rsidRDefault="003A6116" w:rsidP="003A611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40"/>
        <w:contextualSpacing/>
        <w:jc w:val="both"/>
        <w:rPr>
          <w:sz w:val="22"/>
          <w:szCs w:val="22"/>
        </w:rPr>
      </w:pPr>
      <w:r w:rsidRPr="00897679">
        <w:rPr>
          <w:sz w:val="22"/>
          <w:szCs w:val="22"/>
        </w:rPr>
        <w:t>При отказе «Подрядчика» от составления Акта о нарушении, он составляется «Муниципальным заказчиком» в одностороннем порядке, с отметкой причин отказа от подписания со стороны «Подрядчика» или с привлечением независимых экспертов.</w:t>
      </w:r>
    </w:p>
    <w:p w:rsidR="003A6116" w:rsidRPr="00897679" w:rsidRDefault="003A6116" w:rsidP="003A6116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 w:val="22"/>
          <w:szCs w:val="22"/>
        </w:rPr>
      </w:pPr>
      <w:r w:rsidRPr="00897679">
        <w:rPr>
          <w:sz w:val="22"/>
          <w:szCs w:val="22"/>
        </w:rPr>
        <w:t xml:space="preserve">8.8. Окончательная приемка Объекта производится приемной комиссией, в состав которой включаются независимые эксперты. По результатам работы комиссии составляется Акт законченного ремонта Объекта.       </w:t>
      </w:r>
    </w:p>
    <w:p w:rsidR="003A6116" w:rsidRPr="00897679" w:rsidRDefault="003A6116" w:rsidP="003A6116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 w:val="22"/>
          <w:szCs w:val="22"/>
        </w:rPr>
      </w:pPr>
      <w:r w:rsidRPr="00897679">
        <w:rPr>
          <w:sz w:val="22"/>
          <w:szCs w:val="22"/>
        </w:rPr>
        <w:t xml:space="preserve">8.9. Днем сдачи-приемки результата выполненных работ считается день подписания представителями Сторон акта приемки выполненных работ. </w:t>
      </w:r>
    </w:p>
    <w:p w:rsidR="003A6116" w:rsidRPr="00897679" w:rsidRDefault="003A6116" w:rsidP="003A6116">
      <w:pPr>
        <w:widowControl w:val="0"/>
        <w:suppressAutoHyphens w:val="0"/>
        <w:contextualSpacing/>
        <w:jc w:val="center"/>
        <w:textAlignment w:val="center"/>
        <w:rPr>
          <w:b/>
          <w:sz w:val="22"/>
          <w:szCs w:val="22"/>
        </w:rPr>
      </w:pPr>
      <w:r w:rsidRPr="00897679">
        <w:rPr>
          <w:b/>
          <w:sz w:val="22"/>
          <w:szCs w:val="22"/>
        </w:rPr>
        <w:t>9. Ответственность сторон</w:t>
      </w:r>
    </w:p>
    <w:p w:rsidR="003A6116" w:rsidRPr="00897679" w:rsidRDefault="003A6116" w:rsidP="003A6116">
      <w:pPr>
        <w:keepNext/>
        <w:keepLines/>
        <w:ind w:firstLine="708"/>
        <w:jc w:val="both"/>
        <w:rPr>
          <w:snapToGrid w:val="0"/>
          <w:sz w:val="22"/>
          <w:szCs w:val="22"/>
          <w:lang w:eastAsia="ru-RU"/>
        </w:rPr>
      </w:pPr>
      <w:r w:rsidRPr="00897679">
        <w:rPr>
          <w:snapToGrid w:val="0"/>
          <w:sz w:val="22"/>
          <w:szCs w:val="22"/>
          <w:lang w:eastAsia="ru-RU"/>
        </w:rPr>
        <w:t xml:space="preserve">9.1. Стороны несут ответственность за </w:t>
      </w:r>
      <w:r w:rsidRPr="00897679">
        <w:rPr>
          <w:snapToGrid w:val="0"/>
          <w:sz w:val="22"/>
          <w:szCs w:val="22"/>
          <w:u w:val="single"/>
          <w:lang w:eastAsia="ru-RU"/>
        </w:rPr>
        <w:t>неисполнение</w:t>
      </w:r>
      <w:r w:rsidRPr="00897679">
        <w:rPr>
          <w:snapToGrid w:val="0"/>
          <w:sz w:val="22"/>
          <w:szCs w:val="22"/>
          <w:lang w:eastAsia="ru-RU"/>
        </w:rPr>
        <w:t xml:space="preserve"> или </w:t>
      </w:r>
      <w:r w:rsidRPr="00897679">
        <w:rPr>
          <w:snapToGrid w:val="0"/>
          <w:sz w:val="22"/>
          <w:szCs w:val="22"/>
          <w:u w:val="single"/>
          <w:lang w:eastAsia="ru-RU"/>
        </w:rPr>
        <w:t>ненадлежащее исполнение</w:t>
      </w:r>
      <w:r w:rsidRPr="00897679">
        <w:rPr>
          <w:snapToGrid w:val="0"/>
          <w:sz w:val="22"/>
          <w:szCs w:val="22"/>
          <w:lang w:eastAsia="ru-RU"/>
        </w:rPr>
        <w:t xml:space="preserve"> своих обязательств по настоящему контракту и просрочку исполнения  обязательств, предусмотренных контрактом в виде неустойки (штрафа, пени). </w:t>
      </w:r>
    </w:p>
    <w:p w:rsidR="003A6116" w:rsidRPr="00897679" w:rsidRDefault="003A6116" w:rsidP="003A6116">
      <w:pPr>
        <w:keepNext/>
        <w:keepLines/>
        <w:ind w:firstLine="708"/>
        <w:jc w:val="both"/>
        <w:rPr>
          <w:snapToGrid w:val="0"/>
          <w:sz w:val="22"/>
          <w:szCs w:val="22"/>
          <w:lang w:eastAsia="ru-RU"/>
        </w:rPr>
      </w:pPr>
      <w:r w:rsidRPr="00897679">
        <w:rPr>
          <w:sz w:val="22"/>
          <w:szCs w:val="22"/>
        </w:rPr>
        <w:t xml:space="preserve">9.2. В случае просрочки исполнения </w:t>
      </w:r>
      <w:r w:rsidRPr="00897679">
        <w:rPr>
          <w:sz w:val="22"/>
          <w:szCs w:val="22"/>
          <w:u w:val="single"/>
        </w:rPr>
        <w:t>«Муниципальным заказчиком»</w:t>
      </w:r>
      <w:r w:rsidRPr="00897679">
        <w:rPr>
          <w:sz w:val="22"/>
          <w:szCs w:val="22"/>
        </w:rPr>
        <w:t xml:space="preserve"> обязательств, предусмотренных настоящим контрактом, а также в иных случаях неисполнения или ненадлежащего исполнения «Муниципальным заказчиком» обязательств, предусмотренных настоящим контрактом, «Поставщик» </w:t>
      </w:r>
      <w:r w:rsidRPr="00897679">
        <w:rPr>
          <w:b/>
          <w:sz w:val="22"/>
          <w:szCs w:val="22"/>
        </w:rPr>
        <w:t>вправе</w:t>
      </w:r>
      <w:r w:rsidRPr="00897679">
        <w:rPr>
          <w:sz w:val="22"/>
          <w:szCs w:val="22"/>
        </w:rPr>
        <w:t xml:space="preserve"> потребовать уплаты неустоек (штрафов, пеней).</w:t>
      </w:r>
    </w:p>
    <w:p w:rsidR="003A6116" w:rsidRPr="00897679" w:rsidRDefault="003A6116" w:rsidP="003A6116">
      <w:pPr>
        <w:autoSpaceDE w:val="0"/>
        <w:autoSpaceDN w:val="0"/>
        <w:adjustRightInd w:val="0"/>
        <w:ind w:right="11"/>
        <w:contextualSpacing/>
        <w:jc w:val="both"/>
        <w:rPr>
          <w:sz w:val="22"/>
          <w:szCs w:val="22"/>
        </w:rPr>
      </w:pPr>
      <w:r w:rsidRPr="00897679">
        <w:rPr>
          <w:sz w:val="22"/>
          <w:szCs w:val="22"/>
          <w:u w:val="single"/>
        </w:rPr>
        <w:t>Пеня</w:t>
      </w:r>
      <w:r w:rsidRPr="00897679">
        <w:rPr>
          <w:sz w:val="22"/>
          <w:szCs w:val="22"/>
        </w:rPr>
        <w:t xml:space="preserve"> начисляется за каждый день </w:t>
      </w:r>
      <w:r w:rsidRPr="00897679">
        <w:rPr>
          <w:sz w:val="22"/>
          <w:szCs w:val="22"/>
          <w:u w:val="single"/>
        </w:rPr>
        <w:t>просрочки</w:t>
      </w:r>
      <w:r w:rsidRPr="00897679">
        <w:rPr>
          <w:sz w:val="22"/>
          <w:szCs w:val="22"/>
        </w:rPr>
        <w:t xml:space="preserve"> исполнения обязательства,  предусмотренного контрактом, начиная со дня, следующего после дня истечения установленного Контрактом срока исполнения обязательства. Такая пеня устанавливается Контрактом в размере </w:t>
      </w:r>
      <w:r w:rsidRPr="00897679">
        <w:rPr>
          <w:sz w:val="22"/>
          <w:szCs w:val="22"/>
          <w:u w:val="single"/>
        </w:rPr>
        <w:t xml:space="preserve">одной трехсотой </w:t>
      </w:r>
      <w:r w:rsidRPr="00897679">
        <w:rPr>
          <w:sz w:val="22"/>
          <w:szCs w:val="22"/>
        </w:rPr>
        <w:t>действующей на дату уплаты пеней ставки рефинансирования ЦБ РФ от не уплаченной в срок суммы. </w:t>
      </w:r>
    </w:p>
    <w:p w:rsidR="003A6116" w:rsidRPr="00897679" w:rsidRDefault="003A6116" w:rsidP="003A6116">
      <w:pPr>
        <w:autoSpaceDE w:val="0"/>
        <w:autoSpaceDN w:val="0"/>
        <w:adjustRightInd w:val="0"/>
        <w:ind w:right="11"/>
        <w:contextualSpacing/>
        <w:jc w:val="both"/>
        <w:rPr>
          <w:b/>
          <w:i/>
          <w:sz w:val="22"/>
          <w:szCs w:val="22"/>
          <w:shd w:val="clear" w:color="auto" w:fill="FFFFFF"/>
        </w:rPr>
      </w:pPr>
      <w:r w:rsidRPr="00897679">
        <w:rPr>
          <w:sz w:val="22"/>
          <w:szCs w:val="22"/>
          <w:u w:val="single"/>
        </w:rPr>
        <w:t>Штрафы</w:t>
      </w:r>
      <w:r w:rsidRPr="00897679">
        <w:rPr>
          <w:sz w:val="22"/>
          <w:szCs w:val="22"/>
        </w:rPr>
        <w:t xml:space="preserve"> начисляются за </w:t>
      </w:r>
      <w:r w:rsidRPr="00897679">
        <w:rPr>
          <w:sz w:val="22"/>
          <w:szCs w:val="22"/>
          <w:u w:val="single"/>
        </w:rPr>
        <w:t>ненадлежащее исполнение</w:t>
      </w:r>
      <w:r w:rsidRPr="00897679">
        <w:rPr>
          <w:sz w:val="22"/>
          <w:szCs w:val="22"/>
        </w:rPr>
        <w:t xml:space="preserve"> «Муниципальным заказчиком» обязательств, предусмотренных контрактом (за исключением просрочки исполнения обязательств, предусмотренных контрактом). </w:t>
      </w:r>
      <w:proofErr w:type="gramStart"/>
      <w:r w:rsidRPr="00897679">
        <w:rPr>
          <w:sz w:val="22"/>
          <w:szCs w:val="22"/>
        </w:rPr>
        <w:t xml:space="preserve">Размер штрафа определяется в соответствии с </w:t>
      </w:r>
      <w:hyperlink r:id="rId6" w:history="1">
        <w:r w:rsidRPr="00897679">
          <w:rPr>
            <w:i/>
            <w:sz w:val="22"/>
            <w:szCs w:val="22"/>
          </w:rPr>
          <w:t>Правила</w:t>
        </w:r>
      </w:hyperlink>
      <w:r w:rsidRPr="00897679">
        <w:rPr>
          <w:i/>
          <w:sz w:val="22"/>
          <w:szCs w:val="22"/>
        </w:rPr>
        <w:t xml:space="preserve">ми определения размера штрафа, начисляемого в случае ненадлежащего исполнения заказчиком, подрядчиком обязательств, предусмотренных контрактом (за исключением просрочки исполнения обязательств заказчиком, подрядчиком, и размера пени, начисляемой за каждый день просрочки исполнения подрядчиком обязательства, предусмотренного контрактом, утвержденными постановлением Правительства Российской Федерации от 25 ноября </w:t>
      </w:r>
      <w:smartTag w:uri="urn:schemas-microsoft-com:office:smarttags" w:element="metricconverter">
        <w:smartTagPr>
          <w:attr w:name="ProductID" w:val="2014 г"/>
        </w:smartTagPr>
        <w:r w:rsidRPr="00897679">
          <w:rPr>
            <w:i/>
            <w:sz w:val="22"/>
            <w:szCs w:val="22"/>
          </w:rPr>
          <w:t>2013 г</w:t>
        </w:r>
      </w:smartTag>
      <w:r w:rsidRPr="00897679">
        <w:rPr>
          <w:i/>
          <w:sz w:val="22"/>
          <w:szCs w:val="22"/>
        </w:rPr>
        <w:t>. № 1063</w:t>
      </w:r>
      <w:r w:rsidRPr="00897679">
        <w:rPr>
          <w:sz w:val="22"/>
          <w:szCs w:val="22"/>
        </w:rPr>
        <w:t xml:space="preserve">, устанавливается в виде фиксированной суммы </w:t>
      </w:r>
      <w:r w:rsidRPr="00897679">
        <w:rPr>
          <w:sz w:val="22"/>
          <w:szCs w:val="22"/>
          <w:u w:val="single"/>
        </w:rPr>
        <w:t xml:space="preserve">и составляет </w:t>
      </w:r>
      <w:r w:rsidRPr="00897679">
        <w:rPr>
          <w:sz w:val="22"/>
          <w:szCs w:val="22"/>
        </w:rPr>
        <w:t>_________ рублей</w:t>
      </w:r>
      <w:proofErr w:type="gramEnd"/>
      <w:r w:rsidRPr="00897679">
        <w:rPr>
          <w:sz w:val="22"/>
          <w:szCs w:val="22"/>
        </w:rPr>
        <w:t xml:space="preserve"> ____ коп. </w:t>
      </w:r>
      <w:r w:rsidRPr="00897679">
        <w:rPr>
          <w:i/>
          <w:sz w:val="22"/>
          <w:szCs w:val="22"/>
        </w:rPr>
        <w:t>(</w:t>
      </w:r>
      <w:r w:rsidRPr="00897679">
        <w:rPr>
          <w:i/>
          <w:sz w:val="22"/>
          <w:szCs w:val="22"/>
          <w:shd w:val="clear" w:color="auto" w:fill="FFFFFF"/>
        </w:rPr>
        <w:t>2,5 процента цены Контракта).</w:t>
      </w:r>
    </w:p>
    <w:p w:rsidR="003A6116" w:rsidRPr="00897679" w:rsidRDefault="003A6116" w:rsidP="003A6116">
      <w:pPr>
        <w:autoSpaceDE w:val="0"/>
        <w:autoSpaceDN w:val="0"/>
        <w:adjustRightInd w:val="0"/>
        <w:ind w:right="11" w:firstLine="708"/>
        <w:contextualSpacing/>
        <w:jc w:val="both"/>
        <w:rPr>
          <w:sz w:val="22"/>
          <w:szCs w:val="22"/>
          <w:shd w:val="clear" w:color="auto" w:fill="FFFFFF"/>
        </w:rPr>
      </w:pPr>
      <w:r w:rsidRPr="00897679">
        <w:rPr>
          <w:sz w:val="22"/>
          <w:szCs w:val="22"/>
          <w:shd w:val="clear" w:color="auto" w:fill="FFFFFF"/>
        </w:rPr>
        <w:t xml:space="preserve">9.3. «Муниципальный </w:t>
      </w:r>
      <w:r w:rsidRPr="00897679">
        <w:rPr>
          <w:sz w:val="22"/>
          <w:szCs w:val="22"/>
        </w:rPr>
        <w:t>заказчик» освобождается от уплаты неустойки (штрафа, пени), если докажет, что просрочка исполнения обязатель</w:t>
      </w:r>
      <w:proofErr w:type="gramStart"/>
      <w:r w:rsidRPr="00897679">
        <w:rPr>
          <w:sz w:val="22"/>
          <w:szCs w:val="22"/>
        </w:rPr>
        <w:t>ств пр</w:t>
      </w:r>
      <w:proofErr w:type="gramEnd"/>
      <w:r w:rsidRPr="00897679">
        <w:rPr>
          <w:sz w:val="22"/>
          <w:szCs w:val="22"/>
        </w:rPr>
        <w:t xml:space="preserve">оизошла вследствие непреодолимой силы или по вине </w:t>
      </w:r>
      <w:r w:rsidRPr="00897679">
        <w:rPr>
          <w:sz w:val="22"/>
          <w:szCs w:val="22"/>
          <w:u w:val="single"/>
        </w:rPr>
        <w:t>«Подрядчика»</w:t>
      </w:r>
      <w:r w:rsidRPr="00897679">
        <w:rPr>
          <w:sz w:val="22"/>
          <w:szCs w:val="22"/>
        </w:rPr>
        <w:t>.</w:t>
      </w:r>
    </w:p>
    <w:p w:rsidR="003A6116" w:rsidRPr="00897679" w:rsidRDefault="003A6116" w:rsidP="003A6116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897679">
        <w:rPr>
          <w:sz w:val="22"/>
          <w:szCs w:val="22"/>
        </w:rPr>
        <w:t xml:space="preserve">9.4. </w:t>
      </w:r>
      <w:proofErr w:type="gramStart"/>
      <w:r w:rsidRPr="00897679">
        <w:rPr>
          <w:sz w:val="22"/>
          <w:szCs w:val="22"/>
        </w:rPr>
        <w:t xml:space="preserve">В случае просрочки исполнения </w:t>
      </w:r>
      <w:r w:rsidRPr="00897679">
        <w:rPr>
          <w:sz w:val="22"/>
          <w:szCs w:val="22"/>
          <w:u w:val="single"/>
        </w:rPr>
        <w:t>«Подрядчиком»</w:t>
      </w:r>
      <w:r w:rsidRPr="00897679">
        <w:rPr>
          <w:sz w:val="22"/>
          <w:szCs w:val="22"/>
        </w:rPr>
        <w:t xml:space="preserve"> обязательств (в том числе гарантийного обязательства), предусмотренных контрактом, а также в иных случаях неисполнения или ненадлежащего исполнения </w:t>
      </w:r>
      <w:r w:rsidRPr="00897679">
        <w:rPr>
          <w:sz w:val="22"/>
          <w:szCs w:val="22"/>
          <w:u w:val="single"/>
        </w:rPr>
        <w:t>«Подрядчиком»</w:t>
      </w:r>
      <w:r w:rsidRPr="00897679">
        <w:rPr>
          <w:sz w:val="22"/>
          <w:szCs w:val="22"/>
        </w:rPr>
        <w:t xml:space="preserve"> обязательств, предусмотренных контрактом, «Муниципальный заказчик» </w:t>
      </w:r>
      <w:r w:rsidRPr="00897679">
        <w:rPr>
          <w:b/>
          <w:sz w:val="22"/>
          <w:szCs w:val="22"/>
        </w:rPr>
        <w:t>направляет</w:t>
      </w:r>
      <w:r w:rsidRPr="00897679">
        <w:rPr>
          <w:sz w:val="22"/>
          <w:szCs w:val="22"/>
        </w:rPr>
        <w:t xml:space="preserve"> </w:t>
      </w:r>
      <w:r w:rsidRPr="00897679">
        <w:rPr>
          <w:sz w:val="22"/>
          <w:szCs w:val="22"/>
          <w:u w:val="single"/>
        </w:rPr>
        <w:t>«Подрядчику»</w:t>
      </w:r>
      <w:r w:rsidRPr="00897679">
        <w:rPr>
          <w:sz w:val="22"/>
          <w:szCs w:val="22"/>
        </w:rPr>
        <w:t xml:space="preserve"> требование об уплате неустоек (штрафов, пеней).</w:t>
      </w:r>
      <w:proofErr w:type="gramEnd"/>
    </w:p>
    <w:p w:rsidR="003A6116" w:rsidRPr="00897679" w:rsidRDefault="003A6116" w:rsidP="003A6116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897679">
        <w:rPr>
          <w:sz w:val="22"/>
          <w:szCs w:val="22"/>
          <w:u w:val="single"/>
        </w:rPr>
        <w:t>Пеня</w:t>
      </w:r>
      <w:r w:rsidRPr="00897679">
        <w:rPr>
          <w:sz w:val="22"/>
          <w:szCs w:val="22"/>
        </w:rPr>
        <w:t xml:space="preserve"> начисляется за каждый день </w:t>
      </w:r>
      <w:r w:rsidRPr="00897679">
        <w:rPr>
          <w:sz w:val="22"/>
          <w:szCs w:val="22"/>
          <w:u w:val="single"/>
        </w:rPr>
        <w:t>просрочки</w:t>
      </w:r>
      <w:r w:rsidRPr="00897679">
        <w:rPr>
          <w:sz w:val="22"/>
          <w:szCs w:val="22"/>
        </w:rPr>
        <w:t xml:space="preserve"> исполнения </w:t>
      </w:r>
      <w:r w:rsidRPr="00897679">
        <w:rPr>
          <w:sz w:val="22"/>
          <w:szCs w:val="22"/>
          <w:u w:val="single"/>
        </w:rPr>
        <w:t>«Подрядчиком»</w:t>
      </w:r>
      <w:r w:rsidRPr="00897679">
        <w:rPr>
          <w:sz w:val="22"/>
          <w:szCs w:val="22"/>
        </w:rPr>
        <w:t xml:space="preserve"> обязательства, предусмотренного контрактом, начиная со дня, следующего после дня истечения установленного контрактом срока исполнения обязательства, и устанавливается в размере, определенном в соответствии с </w:t>
      </w:r>
      <w:hyperlink r:id="rId7" w:history="1">
        <w:r w:rsidRPr="00897679">
          <w:rPr>
            <w:i/>
            <w:sz w:val="22"/>
            <w:szCs w:val="22"/>
          </w:rPr>
          <w:t>Правила</w:t>
        </w:r>
      </w:hyperlink>
      <w:r w:rsidRPr="00897679">
        <w:rPr>
          <w:i/>
          <w:sz w:val="22"/>
          <w:szCs w:val="22"/>
        </w:rPr>
        <w:t>ми определения размера штрафа, начисляемого в случае ненадлежащего исполнения заказчиком, подрядчиком обязательств, предусмотренных контрактом (за исключением просрочки исполнения обязательств заказчиком, подрядчиком, и размера пени, начисляемой за каждый день</w:t>
      </w:r>
      <w:proofErr w:type="gramEnd"/>
      <w:r w:rsidRPr="00897679">
        <w:rPr>
          <w:i/>
          <w:sz w:val="22"/>
          <w:szCs w:val="22"/>
        </w:rPr>
        <w:t xml:space="preserve"> просрочки исполнения подрядчиком обязательства, предусмотренного контрактом, утвержденными постановлением Правительства Российской Федерации от 25 ноября </w:t>
      </w:r>
      <w:smartTag w:uri="urn:schemas-microsoft-com:office:smarttags" w:element="metricconverter">
        <w:smartTagPr>
          <w:attr w:name="ProductID" w:val="2014 г"/>
        </w:smartTagPr>
        <w:r w:rsidRPr="00897679">
          <w:rPr>
            <w:i/>
            <w:sz w:val="22"/>
            <w:szCs w:val="22"/>
          </w:rPr>
          <w:t>2013 г</w:t>
        </w:r>
      </w:smartTag>
      <w:r w:rsidRPr="00897679">
        <w:rPr>
          <w:i/>
          <w:sz w:val="22"/>
          <w:szCs w:val="22"/>
        </w:rPr>
        <w:t>. № 1063</w:t>
      </w:r>
      <w:r w:rsidRPr="00897679">
        <w:rPr>
          <w:sz w:val="22"/>
          <w:szCs w:val="22"/>
        </w:rPr>
        <w:t xml:space="preserve">, в размере не менее одной трехсотой действующей на дату уплаты пени ставки рефинансирования ЦБ РФ от цены контракта, уменьшенной на сумму, пропорциональную объему обязательств, предусмотренных контрактом и фактически исполненных </w:t>
      </w:r>
      <w:r w:rsidRPr="00897679">
        <w:rPr>
          <w:sz w:val="22"/>
          <w:szCs w:val="22"/>
          <w:u w:val="single"/>
        </w:rPr>
        <w:t>«Подрядчиком»</w:t>
      </w:r>
      <w:r w:rsidRPr="00897679">
        <w:rPr>
          <w:rFonts w:eastAsia="Arial Unicode MS"/>
          <w:sz w:val="22"/>
          <w:szCs w:val="22"/>
        </w:rPr>
        <w:t xml:space="preserve"> и </w:t>
      </w:r>
      <w:r w:rsidRPr="00897679">
        <w:rPr>
          <w:rFonts w:eastAsia="Calibri"/>
          <w:sz w:val="22"/>
          <w:szCs w:val="22"/>
          <w:lang w:eastAsia="en-US"/>
        </w:rPr>
        <w:t xml:space="preserve">определяется по формуле </w:t>
      </w:r>
      <w:proofErr w:type="gramStart"/>
      <w:r w:rsidRPr="00897679">
        <w:rPr>
          <w:rFonts w:eastAsia="Calibri"/>
          <w:sz w:val="22"/>
          <w:szCs w:val="22"/>
          <w:lang w:eastAsia="en-US"/>
        </w:rPr>
        <w:t>П</w:t>
      </w:r>
      <w:proofErr w:type="gramEnd"/>
      <w:r w:rsidRPr="00897679">
        <w:rPr>
          <w:rFonts w:eastAsia="Calibri"/>
          <w:sz w:val="22"/>
          <w:szCs w:val="22"/>
          <w:lang w:eastAsia="en-US"/>
        </w:rPr>
        <w:t xml:space="preserve"> = (Ц - В) </w:t>
      </w:r>
      <w:proofErr w:type="spellStart"/>
      <w:r w:rsidRPr="00897679">
        <w:rPr>
          <w:rFonts w:eastAsia="Calibri"/>
          <w:sz w:val="22"/>
          <w:szCs w:val="22"/>
          <w:lang w:eastAsia="en-US"/>
        </w:rPr>
        <w:t>x</w:t>
      </w:r>
      <w:proofErr w:type="spellEnd"/>
      <w:r w:rsidRPr="00897679">
        <w:rPr>
          <w:rFonts w:eastAsia="Calibri"/>
          <w:sz w:val="22"/>
          <w:szCs w:val="22"/>
          <w:lang w:eastAsia="en-US"/>
        </w:rPr>
        <w:t xml:space="preserve"> С (где Ц - цена контракта; </w:t>
      </w:r>
      <w:proofErr w:type="gramStart"/>
      <w:r w:rsidRPr="00897679">
        <w:rPr>
          <w:rFonts w:eastAsia="Calibri"/>
          <w:sz w:val="22"/>
          <w:szCs w:val="22"/>
          <w:lang w:eastAsia="en-US"/>
        </w:rPr>
        <w:t>В – стоимость фактически исполненного в установленный срок поставщиком (подрядчиком, исполнителем) обязательства по контракту, определяемая на основании документа о приемке товаров, результатов выполнения работ, оказания услуг, в том числе отдельных этапов исполнения контрактов; С - размер ставки).</w:t>
      </w:r>
      <w:proofErr w:type="gramEnd"/>
    </w:p>
    <w:p w:rsidR="003A6116" w:rsidRPr="00897679" w:rsidRDefault="003A6116" w:rsidP="003A6116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897679">
        <w:rPr>
          <w:rFonts w:eastAsia="Calibri"/>
          <w:sz w:val="22"/>
          <w:szCs w:val="22"/>
          <w:lang w:eastAsia="en-US"/>
        </w:rPr>
        <w:lastRenderedPageBreak/>
        <w:t>Размер ставки определяется по формуле</w:t>
      </w:r>
      <w:proofErr w:type="gramStart"/>
      <w:r w:rsidRPr="00897679">
        <w:rPr>
          <w:rFonts w:eastAsia="Calibri"/>
          <w:sz w:val="22"/>
          <w:szCs w:val="22"/>
          <w:lang w:eastAsia="en-US"/>
        </w:rPr>
        <w:t xml:space="preserve"> С</w:t>
      </w:r>
      <w:proofErr w:type="gramEnd"/>
      <w:r w:rsidRPr="00897679">
        <w:rPr>
          <w:rFonts w:eastAsia="Calibri"/>
          <w:sz w:val="22"/>
          <w:szCs w:val="22"/>
          <w:lang w:eastAsia="en-US"/>
        </w:rPr>
        <w:t xml:space="preserve"> = СЦБ </w:t>
      </w:r>
      <w:proofErr w:type="spellStart"/>
      <w:r w:rsidRPr="00897679">
        <w:rPr>
          <w:rFonts w:eastAsia="Calibri"/>
          <w:sz w:val="22"/>
          <w:szCs w:val="22"/>
          <w:lang w:eastAsia="en-US"/>
        </w:rPr>
        <w:t>х</w:t>
      </w:r>
      <w:proofErr w:type="spellEnd"/>
      <w:r w:rsidRPr="00897679">
        <w:rPr>
          <w:rFonts w:eastAsia="Calibri"/>
          <w:sz w:val="22"/>
          <w:szCs w:val="22"/>
          <w:lang w:eastAsia="en-US"/>
        </w:rPr>
        <w:t xml:space="preserve"> ДП (где СЦБ – размер ставки рефинансирования, установленной Центральным банком Российской Федерации на дату уплаты пени, определяемый с учетом коэффициента К; ДП - количество дней просрочки).</w:t>
      </w:r>
    </w:p>
    <w:p w:rsidR="003A6116" w:rsidRPr="00897679" w:rsidRDefault="003A6116" w:rsidP="003A6116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897679">
        <w:rPr>
          <w:rFonts w:eastAsia="Calibri"/>
          <w:sz w:val="22"/>
          <w:szCs w:val="22"/>
          <w:lang w:eastAsia="en-US"/>
        </w:rPr>
        <w:t>Коэффициент</w:t>
      </w:r>
      <w:proofErr w:type="gramStart"/>
      <w:r w:rsidRPr="00897679">
        <w:rPr>
          <w:rFonts w:eastAsia="Calibri"/>
          <w:sz w:val="22"/>
          <w:szCs w:val="22"/>
          <w:lang w:eastAsia="en-US"/>
        </w:rPr>
        <w:t xml:space="preserve"> К</w:t>
      </w:r>
      <w:proofErr w:type="gramEnd"/>
      <w:r w:rsidRPr="00897679">
        <w:rPr>
          <w:rFonts w:eastAsia="Calibri"/>
          <w:sz w:val="22"/>
          <w:szCs w:val="22"/>
          <w:lang w:eastAsia="en-US"/>
        </w:rPr>
        <w:t xml:space="preserve"> определяется по формуле К =ДП/ДК </w:t>
      </w:r>
      <w:proofErr w:type="spellStart"/>
      <w:r w:rsidRPr="00897679">
        <w:rPr>
          <w:rFonts w:eastAsia="Calibri"/>
          <w:sz w:val="22"/>
          <w:szCs w:val="22"/>
          <w:lang w:eastAsia="en-US"/>
        </w:rPr>
        <w:t>х</w:t>
      </w:r>
      <w:proofErr w:type="spellEnd"/>
      <w:r w:rsidRPr="00897679">
        <w:rPr>
          <w:rFonts w:eastAsia="Calibri"/>
          <w:sz w:val="22"/>
          <w:szCs w:val="22"/>
          <w:lang w:eastAsia="en-US"/>
        </w:rPr>
        <w:t xml:space="preserve"> 100% (где ДП - количество дней просрочки; ДК - срок исполнения обязательства по контракту (количество дней).</w:t>
      </w:r>
    </w:p>
    <w:p w:rsidR="003A6116" w:rsidRPr="00897679" w:rsidRDefault="003A6116" w:rsidP="003A6116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897679">
        <w:rPr>
          <w:rFonts w:eastAsia="Calibri"/>
          <w:sz w:val="22"/>
          <w:szCs w:val="22"/>
          <w:lang w:eastAsia="en-US"/>
        </w:rPr>
        <w:t>При</w:t>
      </w:r>
      <w:proofErr w:type="gramStart"/>
      <w:r w:rsidRPr="00897679">
        <w:rPr>
          <w:rFonts w:eastAsia="Calibri"/>
          <w:sz w:val="22"/>
          <w:szCs w:val="22"/>
          <w:lang w:eastAsia="en-US"/>
        </w:rPr>
        <w:t xml:space="preserve"> К</w:t>
      </w:r>
      <w:proofErr w:type="gramEnd"/>
      <w:r w:rsidRPr="00897679">
        <w:rPr>
          <w:rFonts w:eastAsia="Calibri"/>
          <w:sz w:val="22"/>
          <w:szCs w:val="22"/>
          <w:lang w:eastAsia="en-US"/>
        </w:rPr>
        <w:t>, равном 0 - 50 процентам, размер ставки определяется за каждый день просрочки и принимается равным 0,01 ставки рефинансирования, установленной Центральным банком Российской Федерации на дату уплаты пени.</w:t>
      </w:r>
    </w:p>
    <w:p w:rsidR="003A6116" w:rsidRPr="00897679" w:rsidRDefault="003A6116" w:rsidP="003A6116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897679">
        <w:rPr>
          <w:rFonts w:eastAsia="Calibri"/>
          <w:sz w:val="22"/>
          <w:szCs w:val="22"/>
          <w:lang w:eastAsia="en-US"/>
        </w:rPr>
        <w:t>При</w:t>
      </w:r>
      <w:proofErr w:type="gramStart"/>
      <w:r w:rsidRPr="00897679">
        <w:rPr>
          <w:rFonts w:eastAsia="Calibri"/>
          <w:sz w:val="22"/>
          <w:szCs w:val="22"/>
          <w:lang w:eastAsia="en-US"/>
        </w:rPr>
        <w:t xml:space="preserve"> К</w:t>
      </w:r>
      <w:proofErr w:type="gramEnd"/>
      <w:r w:rsidRPr="00897679">
        <w:rPr>
          <w:rFonts w:eastAsia="Calibri"/>
          <w:sz w:val="22"/>
          <w:szCs w:val="22"/>
          <w:lang w:eastAsia="en-US"/>
        </w:rPr>
        <w:t>, равном 50 - 100 процентам, размер ставки определяется за каждый день просрочки и принимается равным 0,02 ставки рефинансирования, установленной Центральным банком Российской Федерации на дату уплаты пени.</w:t>
      </w:r>
    </w:p>
    <w:p w:rsidR="003A6116" w:rsidRPr="00897679" w:rsidRDefault="003A6116" w:rsidP="003A6116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897679">
        <w:rPr>
          <w:rFonts w:eastAsia="Calibri"/>
          <w:sz w:val="22"/>
          <w:szCs w:val="22"/>
          <w:lang w:eastAsia="en-US"/>
        </w:rPr>
        <w:t>При</w:t>
      </w:r>
      <w:proofErr w:type="gramStart"/>
      <w:r w:rsidRPr="00897679">
        <w:rPr>
          <w:rFonts w:eastAsia="Calibri"/>
          <w:sz w:val="22"/>
          <w:szCs w:val="22"/>
          <w:lang w:eastAsia="en-US"/>
        </w:rPr>
        <w:t xml:space="preserve"> К</w:t>
      </w:r>
      <w:proofErr w:type="gramEnd"/>
      <w:r w:rsidRPr="00897679">
        <w:rPr>
          <w:rFonts w:eastAsia="Calibri"/>
          <w:sz w:val="22"/>
          <w:szCs w:val="22"/>
          <w:lang w:eastAsia="en-US"/>
        </w:rPr>
        <w:t>, равном 100 процентам и более, размер ставки определяется за каждый день просрочки и принимается равным 0,03 ставки рефинансирования, установленной Центральным банком Российской Федерации на дату уплаты пени.</w:t>
      </w:r>
    </w:p>
    <w:p w:rsidR="003A6116" w:rsidRPr="00897679" w:rsidRDefault="003A6116" w:rsidP="003A6116">
      <w:pPr>
        <w:autoSpaceDE w:val="0"/>
        <w:autoSpaceDN w:val="0"/>
        <w:adjustRightInd w:val="0"/>
        <w:ind w:right="11"/>
        <w:jc w:val="both"/>
        <w:rPr>
          <w:b/>
          <w:i/>
          <w:sz w:val="22"/>
          <w:szCs w:val="22"/>
        </w:rPr>
      </w:pPr>
      <w:r w:rsidRPr="00897679">
        <w:rPr>
          <w:sz w:val="22"/>
          <w:szCs w:val="22"/>
          <w:u w:val="single"/>
        </w:rPr>
        <w:t>Штрафы</w:t>
      </w:r>
      <w:r w:rsidRPr="00897679">
        <w:rPr>
          <w:sz w:val="22"/>
          <w:szCs w:val="22"/>
        </w:rPr>
        <w:t xml:space="preserve"> начисляются за </w:t>
      </w:r>
      <w:r w:rsidRPr="00897679">
        <w:rPr>
          <w:sz w:val="22"/>
          <w:szCs w:val="22"/>
          <w:u w:val="single"/>
        </w:rPr>
        <w:t>неисполнение или ненадлежащее исполнение</w:t>
      </w:r>
      <w:r w:rsidRPr="00897679">
        <w:rPr>
          <w:sz w:val="22"/>
          <w:szCs w:val="22"/>
        </w:rPr>
        <w:t xml:space="preserve"> </w:t>
      </w:r>
      <w:r w:rsidRPr="00897679">
        <w:rPr>
          <w:sz w:val="22"/>
          <w:szCs w:val="22"/>
          <w:u w:val="single"/>
        </w:rPr>
        <w:t>«Подрядчиком»</w:t>
      </w:r>
      <w:r w:rsidRPr="00897679">
        <w:rPr>
          <w:sz w:val="22"/>
          <w:szCs w:val="22"/>
        </w:rPr>
        <w:t xml:space="preserve"> обязательств, предусмотренных контрактом (за исключением просрочки исполнения </w:t>
      </w:r>
      <w:r w:rsidRPr="00897679">
        <w:rPr>
          <w:sz w:val="22"/>
          <w:szCs w:val="22"/>
          <w:u w:val="single"/>
        </w:rPr>
        <w:t>«Подрядчиком»</w:t>
      </w:r>
      <w:r w:rsidRPr="00897679">
        <w:rPr>
          <w:sz w:val="22"/>
          <w:szCs w:val="22"/>
        </w:rPr>
        <w:t xml:space="preserve"> обязательств (в том числе гарантийного обязательства), предусмотренных контрактом). </w:t>
      </w:r>
      <w:proofErr w:type="gramStart"/>
      <w:r w:rsidRPr="00897679">
        <w:rPr>
          <w:sz w:val="22"/>
          <w:szCs w:val="22"/>
        </w:rPr>
        <w:t xml:space="preserve">Размер штрафа определяется в соответствии с </w:t>
      </w:r>
      <w:hyperlink r:id="rId8" w:history="1">
        <w:r w:rsidRPr="00897679">
          <w:rPr>
            <w:i/>
            <w:sz w:val="22"/>
            <w:szCs w:val="22"/>
          </w:rPr>
          <w:t>Правила</w:t>
        </w:r>
      </w:hyperlink>
      <w:r w:rsidRPr="00897679">
        <w:rPr>
          <w:i/>
          <w:sz w:val="22"/>
          <w:szCs w:val="22"/>
        </w:rPr>
        <w:t xml:space="preserve">ми определения размера штрафа, начисляемого в случае ненадлежащего исполнения заказчиком, подрядчиком обязательств, предусмотренных контрактом (за исключением просрочки исполнения обязательств заказчиком, подрядчиком, и размера пени, начисляемой за каждый день просрочки исполнения подрядчиком обязательства, предусмотренного контрактом, утвержденными постановлением Правительства Российской Федерации от 25 ноября </w:t>
      </w:r>
      <w:smartTag w:uri="urn:schemas-microsoft-com:office:smarttags" w:element="metricconverter">
        <w:smartTagPr>
          <w:attr w:name="ProductID" w:val="2014 г"/>
        </w:smartTagPr>
        <w:r w:rsidRPr="00897679">
          <w:rPr>
            <w:i/>
            <w:sz w:val="22"/>
            <w:szCs w:val="22"/>
          </w:rPr>
          <w:t>2013 г</w:t>
        </w:r>
      </w:smartTag>
      <w:r w:rsidRPr="00897679">
        <w:rPr>
          <w:i/>
          <w:sz w:val="22"/>
          <w:szCs w:val="22"/>
        </w:rPr>
        <w:t>. № 1063</w:t>
      </w:r>
      <w:r w:rsidRPr="00897679">
        <w:rPr>
          <w:sz w:val="22"/>
          <w:szCs w:val="22"/>
        </w:rPr>
        <w:t xml:space="preserve">, устанавливается в виде фиксированной </w:t>
      </w:r>
      <w:r w:rsidRPr="00897679">
        <w:rPr>
          <w:sz w:val="22"/>
          <w:szCs w:val="22"/>
          <w:u w:val="single"/>
        </w:rPr>
        <w:t>суммы и составляет</w:t>
      </w:r>
      <w:r w:rsidRPr="00897679">
        <w:rPr>
          <w:sz w:val="22"/>
          <w:szCs w:val="22"/>
        </w:rPr>
        <w:t>_________________________ рублей</w:t>
      </w:r>
      <w:proofErr w:type="gramEnd"/>
      <w:r w:rsidRPr="00897679">
        <w:rPr>
          <w:sz w:val="22"/>
          <w:szCs w:val="22"/>
        </w:rPr>
        <w:t xml:space="preserve"> ____ коп. </w:t>
      </w:r>
      <w:r w:rsidRPr="00897679">
        <w:rPr>
          <w:i/>
          <w:sz w:val="22"/>
          <w:szCs w:val="22"/>
        </w:rPr>
        <w:t>(</w:t>
      </w:r>
      <w:r w:rsidRPr="00897679">
        <w:rPr>
          <w:i/>
          <w:sz w:val="22"/>
          <w:szCs w:val="22"/>
          <w:shd w:val="clear" w:color="auto" w:fill="FFFFFF"/>
        </w:rPr>
        <w:t>10 процентов цены Контракта).</w:t>
      </w:r>
    </w:p>
    <w:p w:rsidR="003A6116" w:rsidRPr="00897679" w:rsidRDefault="003A6116" w:rsidP="003A6116">
      <w:pPr>
        <w:autoSpaceDE w:val="0"/>
        <w:autoSpaceDN w:val="0"/>
        <w:adjustRightInd w:val="0"/>
        <w:ind w:right="11" w:firstLine="708"/>
        <w:jc w:val="both"/>
        <w:rPr>
          <w:sz w:val="22"/>
          <w:szCs w:val="22"/>
        </w:rPr>
      </w:pPr>
      <w:r w:rsidRPr="00897679">
        <w:rPr>
          <w:sz w:val="22"/>
          <w:szCs w:val="22"/>
        </w:rPr>
        <w:t xml:space="preserve">9.5. </w:t>
      </w:r>
      <w:r w:rsidRPr="00897679">
        <w:rPr>
          <w:sz w:val="22"/>
          <w:szCs w:val="22"/>
          <w:u w:val="single"/>
        </w:rPr>
        <w:t>«Подрядчик»</w:t>
      </w:r>
      <w:r w:rsidRPr="00897679">
        <w:rPr>
          <w:sz w:val="22"/>
          <w:szCs w:val="22"/>
        </w:rPr>
        <w:t xml:space="preserve"> освобождается от уплаты неустойки, если докажет, что просрочка исполнения обязатель</w:t>
      </w:r>
      <w:proofErr w:type="gramStart"/>
      <w:r w:rsidRPr="00897679">
        <w:rPr>
          <w:sz w:val="22"/>
          <w:szCs w:val="22"/>
        </w:rPr>
        <w:t>ств пр</w:t>
      </w:r>
      <w:proofErr w:type="gramEnd"/>
      <w:r w:rsidRPr="00897679">
        <w:rPr>
          <w:sz w:val="22"/>
          <w:szCs w:val="22"/>
        </w:rPr>
        <w:t>оизошла вследствие непреодолимой силы или по вине «Муниципального заказчика».</w:t>
      </w:r>
    </w:p>
    <w:p w:rsidR="003A6116" w:rsidRPr="00897679" w:rsidRDefault="003A6116" w:rsidP="003A6116">
      <w:pPr>
        <w:autoSpaceDE w:val="0"/>
        <w:autoSpaceDN w:val="0"/>
        <w:adjustRightInd w:val="0"/>
        <w:ind w:right="11" w:firstLine="708"/>
        <w:contextualSpacing/>
        <w:jc w:val="both"/>
        <w:rPr>
          <w:sz w:val="22"/>
          <w:szCs w:val="22"/>
        </w:rPr>
      </w:pPr>
      <w:r w:rsidRPr="00897679">
        <w:rPr>
          <w:sz w:val="22"/>
          <w:szCs w:val="22"/>
        </w:rPr>
        <w:t>9.6. Уплата неустойки (штрафа, пени) не освобождает Стороны от исполнения обязательств по настоящему контракту или устранения нарушений.</w:t>
      </w:r>
    </w:p>
    <w:p w:rsidR="003A6116" w:rsidRPr="00897679" w:rsidRDefault="003A6116" w:rsidP="00AE3519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897679">
        <w:rPr>
          <w:sz w:val="22"/>
          <w:szCs w:val="22"/>
        </w:rPr>
        <w:t xml:space="preserve"> </w:t>
      </w:r>
      <w:r w:rsidRPr="00897679">
        <w:rPr>
          <w:sz w:val="22"/>
          <w:szCs w:val="22"/>
          <w:lang w:eastAsia="ru-RU"/>
        </w:rPr>
        <w:t>9.8. Граждане, привлекаемые к выполнению работ по настоящему Контракту, должны быть зарегистрированы в установленном порядке. В случае привлечения для выполнения работ иностранных граждан и лиц без гражданства, не имеющих разрешение на работу на территории Калужской области, «Подрядчик» несёт ответственность в соответствии с законодательством РФ.</w:t>
      </w:r>
    </w:p>
    <w:p w:rsidR="003A6116" w:rsidRPr="00897679" w:rsidRDefault="003A6116" w:rsidP="003A6116">
      <w:pPr>
        <w:widowControl w:val="0"/>
        <w:suppressAutoHyphens w:val="0"/>
        <w:contextualSpacing/>
        <w:jc w:val="center"/>
        <w:textAlignment w:val="center"/>
        <w:rPr>
          <w:b/>
          <w:sz w:val="22"/>
          <w:szCs w:val="22"/>
        </w:rPr>
      </w:pPr>
      <w:r w:rsidRPr="00897679">
        <w:rPr>
          <w:b/>
          <w:sz w:val="22"/>
          <w:szCs w:val="22"/>
        </w:rPr>
        <w:t>10. Обстоятельства непреодолимой силы (форс-мажор)</w:t>
      </w:r>
    </w:p>
    <w:p w:rsidR="003A6116" w:rsidRPr="00897679" w:rsidRDefault="003A6116" w:rsidP="003A6116">
      <w:pPr>
        <w:ind w:firstLine="708"/>
        <w:jc w:val="both"/>
        <w:rPr>
          <w:sz w:val="22"/>
          <w:szCs w:val="22"/>
        </w:rPr>
      </w:pPr>
      <w:r w:rsidRPr="00897679">
        <w:rPr>
          <w:sz w:val="22"/>
          <w:szCs w:val="22"/>
        </w:rPr>
        <w:t xml:space="preserve">10.1. </w:t>
      </w:r>
      <w:proofErr w:type="gramStart"/>
      <w:r w:rsidRPr="00897679">
        <w:rPr>
          <w:sz w:val="22"/>
          <w:szCs w:val="22"/>
        </w:rPr>
        <w:t>Ни одна из Сторон не несет ответственности перед другой Стороной за неисполнение обязательств по настоящему Контракту, обусловленное действием обстоятельств непреодолимой силы, т.е. чрезвычайных и непредотвратимых при данных условиях обстоятельств, возникших помимо воли и желания Сторон и которые нельзя предвидеть или избежать, в том числе объявленная или фактическая война, гражданские волнения, эпидемии, блокада, эмбарго, пожары, землетрясения, наводнения и другие природные</w:t>
      </w:r>
      <w:proofErr w:type="gramEnd"/>
      <w:r w:rsidRPr="00897679">
        <w:rPr>
          <w:sz w:val="22"/>
          <w:szCs w:val="22"/>
        </w:rPr>
        <w:t xml:space="preserve"> стихийные бедствия, а также издание актов органов государственной власти и органов местного самоуправления.</w:t>
      </w:r>
    </w:p>
    <w:p w:rsidR="003A6116" w:rsidRPr="00897679" w:rsidRDefault="003A6116" w:rsidP="003A6116">
      <w:pPr>
        <w:jc w:val="both"/>
        <w:rPr>
          <w:sz w:val="22"/>
          <w:szCs w:val="22"/>
        </w:rPr>
      </w:pPr>
      <w:r w:rsidRPr="00897679">
        <w:rPr>
          <w:sz w:val="22"/>
          <w:szCs w:val="22"/>
        </w:rPr>
        <w:t xml:space="preserve">     </w:t>
      </w:r>
      <w:r w:rsidRPr="00897679">
        <w:rPr>
          <w:sz w:val="22"/>
          <w:szCs w:val="22"/>
        </w:rPr>
        <w:tab/>
        <w:t>10.2. Свидетельство, выданное соответствующим компетентным органом, является достаточным  подтверждением наличия и продолжительности действия непреодолимой силы.</w:t>
      </w:r>
    </w:p>
    <w:p w:rsidR="003A6116" w:rsidRPr="00897679" w:rsidRDefault="003A6116" w:rsidP="00AE3519">
      <w:pPr>
        <w:jc w:val="both"/>
        <w:rPr>
          <w:b/>
          <w:sz w:val="22"/>
          <w:szCs w:val="22"/>
        </w:rPr>
      </w:pPr>
      <w:r w:rsidRPr="00897679">
        <w:rPr>
          <w:sz w:val="22"/>
          <w:szCs w:val="22"/>
        </w:rPr>
        <w:t xml:space="preserve">      </w:t>
      </w:r>
      <w:r w:rsidRPr="00897679">
        <w:rPr>
          <w:sz w:val="22"/>
          <w:szCs w:val="22"/>
        </w:rPr>
        <w:tab/>
        <w:t xml:space="preserve">10.3. Сторона, не исполняющая обязательств по настоящему Контракту вследствие действия непреодолимой силы, должна незамедлительно известить другую Сторону о таких обстоятельствах, их влиянии на исполнение обязательств по Контракту и представить свидетельство, указанное в п. 10.2. настоящего Контракта. </w:t>
      </w:r>
    </w:p>
    <w:p w:rsidR="00AE3519" w:rsidRPr="00897679" w:rsidRDefault="00AE3519" w:rsidP="00AE3519">
      <w:pPr>
        <w:widowControl w:val="0"/>
        <w:suppressAutoHyphens w:val="0"/>
        <w:contextualSpacing/>
        <w:jc w:val="center"/>
        <w:textAlignment w:val="center"/>
        <w:rPr>
          <w:b/>
          <w:sz w:val="22"/>
          <w:szCs w:val="22"/>
        </w:rPr>
      </w:pPr>
      <w:r w:rsidRPr="00897679">
        <w:rPr>
          <w:b/>
          <w:sz w:val="22"/>
          <w:szCs w:val="22"/>
        </w:rPr>
        <w:t>11. Распределение рисков</w:t>
      </w:r>
    </w:p>
    <w:p w:rsidR="00AE3519" w:rsidRPr="00897679" w:rsidRDefault="00AE3519" w:rsidP="00AE3519">
      <w:pPr>
        <w:widowControl w:val="0"/>
        <w:tabs>
          <w:tab w:val="left" w:pos="1134"/>
        </w:tabs>
        <w:ind w:firstLine="567"/>
        <w:contextualSpacing/>
        <w:jc w:val="both"/>
        <w:rPr>
          <w:sz w:val="22"/>
          <w:szCs w:val="22"/>
        </w:rPr>
      </w:pPr>
      <w:r w:rsidRPr="00897679">
        <w:rPr>
          <w:sz w:val="22"/>
          <w:szCs w:val="22"/>
        </w:rPr>
        <w:t>11.1.</w:t>
      </w:r>
      <w:r w:rsidRPr="00897679">
        <w:rPr>
          <w:sz w:val="22"/>
          <w:szCs w:val="22"/>
        </w:rPr>
        <w:tab/>
        <w:t>До передачи Объекта «Муниципальному заказчику» риск случайной гибели или случайного повреждения результата выполненных работ несёт «Подрядчик».</w:t>
      </w:r>
    </w:p>
    <w:p w:rsidR="00AE3519" w:rsidRPr="00897679" w:rsidRDefault="00AE3519" w:rsidP="00AE3519">
      <w:pPr>
        <w:widowControl w:val="0"/>
        <w:tabs>
          <w:tab w:val="left" w:pos="851"/>
        </w:tabs>
        <w:ind w:firstLine="567"/>
        <w:contextualSpacing/>
        <w:jc w:val="both"/>
        <w:rPr>
          <w:sz w:val="22"/>
          <w:szCs w:val="22"/>
        </w:rPr>
      </w:pPr>
      <w:r w:rsidRPr="00897679">
        <w:rPr>
          <w:sz w:val="22"/>
          <w:szCs w:val="22"/>
        </w:rPr>
        <w:t>11.2. Риск от случайной гибели или случайного повреждения материалов, оборудования или иного, используемого для исполнения Контракта имущества, переданного «Муниципальным заказчиком» «Подрядчику», несёт «Подрядчик».</w:t>
      </w:r>
    </w:p>
    <w:p w:rsidR="00AE3519" w:rsidRPr="00897679" w:rsidRDefault="00AE3519" w:rsidP="00AE3519">
      <w:pPr>
        <w:widowControl w:val="0"/>
        <w:tabs>
          <w:tab w:val="left" w:pos="851"/>
        </w:tabs>
        <w:ind w:firstLine="567"/>
        <w:contextualSpacing/>
        <w:jc w:val="both"/>
        <w:rPr>
          <w:sz w:val="22"/>
          <w:szCs w:val="22"/>
        </w:rPr>
      </w:pPr>
      <w:r w:rsidRPr="00897679">
        <w:rPr>
          <w:sz w:val="22"/>
          <w:szCs w:val="22"/>
        </w:rPr>
        <w:t>11.3. После подписания Акта сдачи-приемки выполненных работ «Муниципальный заказчик» принимает Объект под свою охрану и несёт риск от возможного разрушения Объекта или его повреждения.</w:t>
      </w:r>
    </w:p>
    <w:p w:rsidR="00AE3519" w:rsidRPr="00897679" w:rsidRDefault="00AE3519" w:rsidP="00AE3519">
      <w:pPr>
        <w:adjustRightInd w:val="0"/>
        <w:ind w:firstLine="540"/>
        <w:jc w:val="center"/>
        <w:rPr>
          <w:b/>
          <w:sz w:val="22"/>
          <w:szCs w:val="22"/>
        </w:rPr>
      </w:pPr>
      <w:r w:rsidRPr="00897679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2</w:t>
      </w:r>
      <w:r w:rsidRPr="00897679">
        <w:rPr>
          <w:b/>
          <w:sz w:val="22"/>
          <w:szCs w:val="22"/>
        </w:rPr>
        <w:t>. Порядок урегулирования споров</w:t>
      </w:r>
    </w:p>
    <w:p w:rsidR="00AE3519" w:rsidRPr="00897679" w:rsidRDefault="00AE3519" w:rsidP="00AE3519">
      <w:pPr>
        <w:adjustRightInd w:val="0"/>
        <w:ind w:firstLine="540"/>
        <w:jc w:val="both"/>
        <w:rPr>
          <w:b/>
          <w:sz w:val="22"/>
          <w:szCs w:val="22"/>
        </w:rPr>
      </w:pPr>
      <w:r w:rsidRPr="00897679">
        <w:rPr>
          <w:sz w:val="22"/>
          <w:szCs w:val="22"/>
        </w:rPr>
        <w:t xml:space="preserve">   1</w:t>
      </w:r>
      <w:r>
        <w:rPr>
          <w:sz w:val="22"/>
          <w:szCs w:val="22"/>
        </w:rPr>
        <w:t>2</w:t>
      </w:r>
      <w:r w:rsidRPr="00897679">
        <w:rPr>
          <w:sz w:val="22"/>
          <w:szCs w:val="22"/>
        </w:rPr>
        <w:t xml:space="preserve">.1. При неисполнении, либо ненадлежащем исполнении обязательств, стороны в случаях, установленных настоящим Контрактом, обязаны прибегнуть к процедуре досудебного разрешения споров - предъявить  контрагенту претензию. Датой заявления   претензии считается    дата   календарного   штемпеля   почтового   ведомства   о  приеме    заказного претензионного письма. Контрагент </w:t>
      </w:r>
      <w:r w:rsidRPr="003A6116">
        <w:rPr>
          <w:sz w:val="22"/>
          <w:szCs w:val="22"/>
        </w:rPr>
        <w:t>обязан в течение 10 дней</w:t>
      </w:r>
      <w:r w:rsidRPr="00897679">
        <w:rPr>
          <w:sz w:val="22"/>
          <w:szCs w:val="22"/>
        </w:rPr>
        <w:t xml:space="preserve"> по получении претензии, направить ответ, либо принять другие </w:t>
      </w:r>
      <w:r w:rsidRPr="00897679">
        <w:rPr>
          <w:sz w:val="22"/>
          <w:szCs w:val="22"/>
        </w:rPr>
        <w:lastRenderedPageBreak/>
        <w:t>меры, направленные на устранение нарушения. Пропуск срока для ответа на предъявленную претензию, установленного в настоящем Контракте, а равно неразрешенность спора, после истечения срока для ответа, дает заявителю право обратиться с аналогичным требованием в соответствующий Арбитражный суд по месту нахождения истца.</w:t>
      </w:r>
    </w:p>
    <w:p w:rsidR="00AE3519" w:rsidRPr="00897679" w:rsidRDefault="00AE3519" w:rsidP="00AE3519">
      <w:pPr>
        <w:adjustRightInd w:val="0"/>
        <w:ind w:firstLine="709"/>
        <w:jc w:val="both"/>
        <w:rPr>
          <w:b/>
          <w:sz w:val="22"/>
          <w:szCs w:val="22"/>
        </w:rPr>
      </w:pPr>
      <w:r w:rsidRPr="00897679">
        <w:rPr>
          <w:sz w:val="22"/>
          <w:szCs w:val="22"/>
        </w:rPr>
        <w:t>1</w:t>
      </w:r>
      <w:r>
        <w:rPr>
          <w:sz w:val="22"/>
          <w:szCs w:val="22"/>
        </w:rPr>
        <w:t>2</w:t>
      </w:r>
      <w:r w:rsidRPr="00897679">
        <w:rPr>
          <w:sz w:val="22"/>
          <w:szCs w:val="22"/>
        </w:rPr>
        <w:t>.2. Любые споры, не урегулированные во внесудебном порядке, разрешаются в арбитражном суде Калужской области.</w:t>
      </w:r>
    </w:p>
    <w:p w:rsidR="00AE3519" w:rsidRPr="00897679" w:rsidRDefault="00AE3519" w:rsidP="00AE3519">
      <w:pPr>
        <w:widowControl w:val="0"/>
        <w:contextualSpacing/>
        <w:jc w:val="center"/>
        <w:rPr>
          <w:b/>
          <w:sz w:val="22"/>
          <w:szCs w:val="22"/>
        </w:rPr>
      </w:pPr>
      <w:r w:rsidRPr="00897679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3</w:t>
      </w:r>
      <w:r w:rsidRPr="00897679">
        <w:rPr>
          <w:b/>
          <w:sz w:val="22"/>
          <w:szCs w:val="22"/>
        </w:rPr>
        <w:t>. Особые условия</w:t>
      </w:r>
    </w:p>
    <w:p w:rsidR="00AE3519" w:rsidRPr="00897679" w:rsidRDefault="00AE3519" w:rsidP="00AE3519">
      <w:pPr>
        <w:widowControl w:val="0"/>
        <w:ind w:firstLine="708"/>
        <w:contextualSpacing/>
        <w:jc w:val="both"/>
        <w:rPr>
          <w:sz w:val="22"/>
          <w:szCs w:val="22"/>
        </w:rPr>
      </w:pPr>
      <w:r w:rsidRPr="00897679">
        <w:rPr>
          <w:sz w:val="22"/>
          <w:szCs w:val="22"/>
        </w:rPr>
        <w:t>1</w:t>
      </w:r>
      <w:r>
        <w:rPr>
          <w:sz w:val="22"/>
          <w:szCs w:val="22"/>
        </w:rPr>
        <w:t>3</w:t>
      </w:r>
      <w:r w:rsidRPr="00897679">
        <w:rPr>
          <w:sz w:val="22"/>
          <w:szCs w:val="22"/>
        </w:rPr>
        <w:t>.1. Все приложения к настоящему Контракту являются его неотъемлемой частью.</w:t>
      </w:r>
    </w:p>
    <w:p w:rsidR="00AE3519" w:rsidRPr="00897679" w:rsidRDefault="00AE3519" w:rsidP="00AE3519">
      <w:pPr>
        <w:widowControl w:val="0"/>
        <w:ind w:firstLine="708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13</w:t>
      </w:r>
      <w:r w:rsidRPr="00897679">
        <w:rPr>
          <w:sz w:val="22"/>
          <w:szCs w:val="22"/>
        </w:rPr>
        <w:t>.2. Любые изменения и дополнения к настоящему Контракту имеют силу только в том случае, если они оформлены в письменном виде, подписаны и скреплены печатями обеими Сторонами, и не противоречат действующему законодательству.</w:t>
      </w:r>
    </w:p>
    <w:p w:rsidR="00AE3519" w:rsidRPr="00897679" w:rsidRDefault="00AE3519" w:rsidP="00AE3519">
      <w:pPr>
        <w:widowControl w:val="0"/>
        <w:ind w:firstLine="708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13</w:t>
      </w:r>
      <w:r w:rsidRPr="00897679">
        <w:rPr>
          <w:sz w:val="22"/>
          <w:szCs w:val="22"/>
        </w:rPr>
        <w:t xml:space="preserve">.3. </w:t>
      </w:r>
      <w:r w:rsidRPr="00897679">
        <w:rPr>
          <w:iCs/>
          <w:sz w:val="22"/>
          <w:szCs w:val="22"/>
        </w:rPr>
        <w:t>Настоящий Контракт составлен в форме электронного документа, подписан усиленными электронно-цифровыми подписями Сторон и имеет для них одинаковую юридическую силу.</w:t>
      </w:r>
    </w:p>
    <w:p w:rsidR="00AE3519" w:rsidRPr="00897679" w:rsidRDefault="00AE3519" w:rsidP="00AE3519">
      <w:pPr>
        <w:ind w:firstLine="708"/>
        <w:jc w:val="both"/>
        <w:rPr>
          <w:b/>
          <w:i/>
          <w:sz w:val="22"/>
          <w:szCs w:val="22"/>
        </w:rPr>
      </w:pPr>
      <w:r>
        <w:rPr>
          <w:iCs/>
          <w:sz w:val="22"/>
          <w:szCs w:val="22"/>
        </w:rPr>
        <w:t>13</w:t>
      </w:r>
      <w:r w:rsidRPr="00897679">
        <w:rPr>
          <w:iCs/>
          <w:sz w:val="22"/>
          <w:szCs w:val="22"/>
        </w:rPr>
        <w:t xml:space="preserve">.4. По согласованию Сторон Контракт может быть составлен в двух экземплярах в письменной форме, один из которых будет храниться у </w:t>
      </w:r>
      <w:r w:rsidRPr="00897679">
        <w:rPr>
          <w:sz w:val="22"/>
          <w:szCs w:val="22"/>
        </w:rPr>
        <w:t>«Муниципального заказчика»</w:t>
      </w:r>
      <w:r w:rsidRPr="00897679">
        <w:rPr>
          <w:iCs/>
          <w:sz w:val="22"/>
          <w:szCs w:val="22"/>
        </w:rPr>
        <w:t xml:space="preserve">, другой у «Подрядчика». </w:t>
      </w:r>
    </w:p>
    <w:p w:rsidR="00AE3519" w:rsidRPr="00897679" w:rsidRDefault="00AE3519" w:rsidP="00AE351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4" w:lineRule="exact"/>
        <w:ind w:right="-127"/>
        <w:jc w:val="both"/>
        <w:rPr>
          <w:spacing w:val="-7"/>
          <w:sz w:val="22"/>
          <w:szCs w:val="22"/>
        </w:rPr>
      </w:pPr>
      <w:r w:rsidRPr="00897679">
        <w:rPr>
          <w:spacing w:val="3"/>
          <w:sz w:val="22"/>
          <w:szCs w:val="22"/>
        </w:rPr>
        <w:t xml:space="preserve">          </w:t>
      </w:r>
      <w:r w:rsidRPr="00897679">
        <w:rPr>
          <w:spacing w:val="3"/>
          <w:sz w:val="22"/>
          <w:szCs w:val="22"/>
        </w:rPr>
        <w:tab/>
      </w:r>
      <w:r>
        <w:rPr>
          <w:spacing w:val="3"/>
          <w:sz w:val="22"/>
          <w:szCs w:val="22"/>
        </w:rPr>
        <w:t>13</w:t>
      </w:r>
      <w:r w:rsidRPr="00897679">
        <w:rPr>
          <w:spacing w:val="3"/>
          <w:sz w:val="22"/>
          <w:szCs w:val="22"/>
        </w:rPr>
        <w:t>.</w:t>
      </w:r>
      <w:r>
        <w:rPr>
          <w:spacing w:val="3"/>
          <w:sz w:val="22"/>
          <w:szCs w:val="22"/>
        </w:rPr>
        <w:t>5</w:t>
      </w:r>
      <w:r w:rsidRPr="00897679">
        <w:rPr>
          <w:spacing w:val="3"/>
          <w:sz w:val="22"/>
          <w:szCs w:val="22"/>
        </w:rPr>
        <w:t xml:space="preserve">. Во всем ином, не урегулированном в настоящем Контракте, </w:t>
      </w:r>
      <w:r w:rsidRPr="00897679">
        <w:rPr>
          <w:sz w:val="22"/>
          <w:szCs w:val="22"/>
        </w:rPr>
        <w:t>стороны руководствуются действующим законодательством.</w:t>
      </w:r>
    </w:p>
    <w:p w:rsidR="00AE3519" w:rsidRPr="00897679" w:rsidRDefault="00AE3519" w:rsidP="00AE3519">
      <w:pPr>
        <w:widowControl w:val="0"/>
        <w:contextualSpacing/>
        <w:jc w:val="center"/>
        <w:rPr>
          <w:sz w:val="22"/>
          <w:szCs w:val="22"/>
        </w:rPr>
      </w:pPr>
      <w:r w:rsidRPr="00897679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4</w:t>
      </w:r>
      <w:r w:rsidRPr="00897679">
        <w:rPr>
          <w:b/>
          <w:sz w:val="22"/>
          <w:szCs w:val="22"/>
        </w:rPr>
        <w:t>. Приложения</w:t>
      </w:r>
    </w:p>
    <w:p w:rsidR="00AE3519" w:rsidRPr="00897679" w:rsidRDefault="00AE3519" w:rsidP="00AE3519">
      <w:pPr>
        <w:widowControl w:val="0"/>
        <w:tabs>
          <w:tab w:val="left" w:pos="851"/>
        </w:tabs>
        <w:ind w:firstLine="54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897679">
        <w:rPr>
          <w:sz w:val="22"/>
          <w:szCs w:val="22"/>
        </w:rPr>
        <w:t>1</w:t>
      </w:r>
      <w:r>
        <w:rPr>
          <w:sz w:val="22"/>
          <w:szCs w:val="22"/>
        </w:rPr>
        <w:t>4</w:t>
      </w:r>
      <w:r w:rsidRPr="00897679">
        <w:rPr>
          <w:sz w:val="22"/>
          <w:szCs w:val="22"/>
        </w:rPr>
        <w:t>.1. Сметная документация (Приложение №1).</w:t>
      </w:r>
    </w:p>
    <w:p w:rsidR="00AE3519" w:rsidRPr="00897679" w:rsidRDefault="00AE3519" w:rsidP="00AE3519">
      <w:pPr>
        <w:shd w:val="clear" w:color="auto" w:fill="FFFFFF"/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14</w:t>
      </w:r>
      <w:r w:rsidRPr="00897679">
        <w:rPr>
          <w:sz w:val="22"/>
          <w:szCs w:val="22"/>
        </w:rPr>
        <w:t>.</w:t>
      </w:r>
      <w:r>
        <w:rPr>
          <w:sz w:val="22"/>
          <w:szCs w:val="22"/>
        </w:rPr>
        <w:t>2</w:t>
      </w:r>
      <w:r w:rsidRPr="00897679">
        <w:rPr>
          <w:sz w:val="22"/>
          <w:szCs w:val="22"/>
        </w:rPr>
        <w:t>. Технические характеристики основных товаров (материалов), используемых «Подрядчиком» при выполнении работ (Приложение №</w:t>
      </w:r>
      <w:r>
        <w:rPr>
          <w:sz w:val="22"/>
          <w:szCs w:val="22"/>
        </w:rPr>
        <w:t>2</w:t>
      </w:r>
      <w:r w:rsidRPr="00897679">
        <w:rPr>
          <w:sz w:val="22"/>
          <w:szCs w:val="22"/>
        </w:rPr>
        <w:t xml:space="preserve">).      </w:t>
      </w:r>
    </w:p>
    <w:p w:rsidR="00AE3519" w:rsidRPr="00897679" w:rsidRDefault="00AE3519" w:rsidP="00AE3519">
      <w:pPr>
        <w:shd w:val="clear" w:color="auto" w:fill="FFFFFF"/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</w:p>
    <w:p w:rsidR="00AE3519" w:rsidRPr="00897679" w:rsidRDefault="00AE3519" w:rsidP="00AE3519">
      <w:pPr>
        <w:tabs>
          <w:tab w:val="left" w:pos="1068"/>
        </w:tabs>
        <w:autoSpaceDE w:val="0"/>
        <w:autoSpaceDN w:val="0"/>
        <w:adjustRightInd w:val="0"/>
        <w:contextualSpacing/>
        <w:jc w:val="center"/>
        <w:rPr>
          <w:b/>
          <w:bCs/>
          <w:sz w:val="22"/>
          <w:szCs w:val="22"/>
        </w:rPr>
      </w:pPr>
      <w:r w:rsidRPr="00897679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>5</w:t>
      </w:r>
      <w:r w:rsidRPr="00897679">
        <w:rPr>
          <w:b/>
          <w:bCs/>
          <w:sz w:val="22"/>
          <w:szCs w:val="22"/>
        </w:rPr>
        <w:t>. Реквизиты и подписи сторон</w:t>
      </w:r>
    </w:p>
    <w:p w:rsidR="00AE3519" w:rsidRPr="00897679" w:rsidRDefault="00AE3519" w:rsidP="00AE3519">
      <w:pPr>
        <w:tabs>
          <w:tab w:val="left" w:pos="1068"/>
        </w:tabs>
        <w:autoSpaceDE w:val="0"/>
        <w:autoSpaceDN w:val="0"/>
        <w:adjustRightInd w:val="0"/>
        <w:contextualSpacing/>
        <w:jc w:val="center"/>
        <w:rPr>
          <w:b/>
          <w:bCs/>
          <w:sz w:val="22"/>
          <w:szCs w:val="22"/>
        </w:rPr>
      </w:pPr>
    </w:p>
    <w:tbl>
      <w:tblPr>
        <w:tblW w:w="0" w:type="auto"/>
        <w:jc w:val="center"/>
        <w:tblLayout w:type="fixed"/>
        <w:tblLook w:val="0000"/>
      </w:tblPr>
      <w:tblGrid>
        <w:gridCol w:w="4377"/>
        <w:gridCol w:w="680"/>
        <w:gridCol w:w="4303"/>
      </w:tblGrid>
      <w:tr w:rsidR="00AE3519" w:rsidRPr="00897679" w:rsidTr="00477C20">
        <w:trPr>
          <w:trHeight w:val="9081"/>
          <w:jc w:val="center"/>
        </w:trPr>
        <w:tc>
          <w:tcPr>
            <w:tcW w:w="4377" w:type="dxa"/>
          </w:tcPr>
          <w:p w:rsidR="00AE3519" w:rsidRDefault="00AE3519" w:rsidP="00477C20">
            <w:pPr>
              <w:suppressAutoHyphens w:val="0"/>
              <w:spacing w:line="240" w:lineRule="atLeast"/>
              <w:ind w:left="283"/>
              <w:rPr>
                <w:b/>
              </w:rPr>
            </w:pPr>
            <w:r w:rsidRPr="00897679">
              <w:rPr>
                <w:b/>
                <w:sz w:val="22"/>
                <w:szCs w:val="22"/>
              </w:rPr>
              <w:t>«Муниципальный заказчик»:</w:t>
            </w:r>
          </w:p>
          <w:p w:rsidR="00AE3519" w:rsidRPr="00822A5F" w:rsidRDefault="00AE3519" w:rsidP="00477C20">
            <w:r w:rsidRPr="00822A5F">
              <w:t xml:space="preserve">Поселковая администрация </w:t>
            </w:r>
          </w:p>
          <w:p w:rsidR="00AE3519" w:rsidRPr="00822A5F" w:rsidRDefault="00AE3519" w:rsidP="00477C20">
            <w:r w:rsidRPr="00822A5F">
              <w:t xml:space="preserve">сельского поселения </w:t>
            </w:r>
          </w:p>
          <w:p w:rsidR="00AE3519" w:rsidRPr="00822A5F" w:rsidRDefault="00AE3519" w:rsidP="00477C20">
            <w:r w:rsidRPr="00822A5F">
              <w:t>«Поселок Детчино»</w:t>
            </w:r>
          </w:p>
          <w:p w:rsidR="00AE3519" w:rsidRPr="00822A5F" w:rsidRDefault="00AE3519" w:rsidP="00477C20">
            <w:r w:rsidRPr="00822A5F">
              <w:t>Адрес: 249080 с.</w:t>
            </w:r>
            <w:r>
              <w:t xml:space="preserve"> </w:t>
            </w:r>
            <w:r w:rsidRPr="00822A5F">
              <w:t>Детчино ул.</w:t>
            </w:r>
            <w:r>
              <w:t xml:space="preserve"> </w:t>
            </w:r>
            <w:r w:rsidRPr="00822A5F">
              <w:t xml:space="preserve">Матросова 3 </w:t>
            </w:r>
          </w:p>
          <w:p w:rsidR="00AE3519" w:rsidRPr="00822A5F" w:rsidRDefault="00AE3519" w:rsidP="00477C20">
            <w:r w:rsidRPr="00822A5F">
              <w:t>Малоярославецкого р-на Калужской области</w:t>
            </w:r>
          </w:p>
          <w:p w:rsidR="00AE3519" w:rsidRPr="00822A5F" w:rsidRDefault="00AE3519" w:rsidP="00477C20">
            <w:pPr>
              <w:rPr>
                <w:snapToGrid w:val="0"/>
              </w:rPr>
            </w:pPr>
            <w:r w:rsidRPr="00822A5F">
              <w:t>И</w:t>
            </w:r>
            <w:r w:rsidRPr="00822A5F">
              <w:rPr>
                <w:snapToGrid w:val="0"/>
              </w:rPr>
              <w:t>НН 4011003554</w:t>
            </w:r>
          </w:p>
          <w:p w:rsidR="00AE3519" w:rsidRPr="00822A5F" w:rsidRDefault="00AE3519" w:rsidP="00477C20">
            <w:r w:rsidRPr="00822A5F">
              <w:rPr>
                <w:snapToGrid w:val="0"/>
              </w:rPr>
              <w:t xml:space="preserve"> КПП 401101001</w:t>
            </w:r>
          </w:p>
          <w:p w:rsidR="00AE3519" w:rsidRPr="00822A5F" w:rsidRDefault="00AE3519" w:rsidP="00477C20">
            <w:pPr>
              <w:suppressAutoHyphens w:val="0"/>
              <w:spacing w:line="240" w:lineRule="atLeast"/>
              <w:rPr>
                <w:color w:val="000000"/>
                <w:lang w:eastAsia="ru-RU"/>
              </w:rPr>
            </w:pPr>
            <w:r w:rsidRPr="00822A5F">
              <w:rPr>
                <w:color w:val="000000"/>
                <w:lang w:eastAsia="ru-RU"/>
              </w:rPr>
              <w:t xml:space="preserve">УФК по Калужской области (Финансовый отдел администрации  МР «Малоярославецкий район» </w:t>
            </w:r>
          </w:p>
          <w:p w:rsidR="00AE3519" w:rsidRPr="00822A5F" w:rsidRDefault="00AE3519" w:rsidP="00477C20">
            <w:pPr>
              <w:suppressAutoHyphens w:val="0"/>
              <w:spacing w:line="240" w:lineRule="atLeast"/>
              <w:rPr>
                <w:color w:val="000000"/>
                <w:lang w:eastAsia="ru-RU"/>
              </w:rPr>
            </w:pPr>
            <w:proofErr w:type="gramStart"/>
            <w:r w:rsidRPr="00822A5F">
              <w:rPr>
                <w:color w:val="000000"/>
                <w:lang w:eastAsia="ru-RU"/>
              </w:rPr>
              <w:t xml:space="preserve">( Поселковая администрация сельского </w:t>
            </w:r>
            <w:proofErr w:type="gramEnd"/>
          </w:p>
          <w:p w:rsidR="00AE3519" w:rsidRPr="00822A5F" w:rsidRDefault="00AE3519" w:rsidP="00477C20">
            <w:pPr>
              <w:suppressAutoHyphens w:val="0"/>
              <w:spacing w:line="240" w:lineRule="atLeast"/>
              <w:rPr>
                <w:color w:val="000000"/>
                <w:lang w:eastAsia="ru-RU"/>
              </w:rPr>
            </w:pPr>
            <w:proofErr w:type="gramStart"/>
            <w:r w:rsidRPr="00822A5F">
              <w:rPr>
                <w:color w:val="000000"/>
                <w:lang w:eastAsia="ru-RU"/>
              </w:rPr>
              <w:t xml:space="preserve">поселения «Поселок Детчино»)) </w:t>
            </w:r>
            <w:proofErr w:type="gramEnd"/>
          </w:p>
          <w:p w:rsidR="00AE3519" w:rsidRPr="00822A5F" w:rsidRDefault="00AE3519" w:rsidP="00477C20">
            <w:pPr>
              <w:suppressAutoHyphens w:val="0"/>
              <w:spacing w:line="240" w:lineRule="atLeast"/>
              <w:rPr>
                <w:lang w:eastAsia="ru-RU"/>
              </w:rPr>
            </w:pPr>
            <w:proofErr w:type="gramStart"/>
            <w:r w:rsidRPr="00822A5F">
              <w:rPr>
                <w:color w:val="000000"/>
                <w:lang w:eastAsia="ru-RU"/>
              </w:rPr>
              <w:t>л</w:t>
            </w:r>
            <w:proofErr w:type="gramEnd"/>
            <w:r w:rsidRPr="00822A5F">
              <w:rPr>
                <w:color w:val="000000"/>
                <w:lang w:eastAsia="ru-RU"/>
              </w:rPr>
              <w:t>/с 032612</w:t>
            </w:r>
            <w:r w:rsidRPr="00822A5F">
              <w:rPr>
                <w:color w:val="000000"/>
                <w:lang w:val="en-US" w:eastAsia="ru-RU"/>
              </w:rPr>
              <w:t>L</w:t>
            </w:r>
            <w:r w:rsidRPr="00822A5F">
              <w:rPr>
                <w:color w:val="000000"/>
                <w:lang w:eastAsia="ru-RU"/>
              </w:rPr>
              <w:t>0160</w:t>
            </w:r>
          </w:p>
          <w:p w:rsidR="00AE3519" w:rsidRPr="00822A5F" w:rsidRDefault="00AE3519" w:rsidP="00477C20">
            <w:pPr>
              <w:suppressAutoHyphens w:val="0"/>
              <w:spacing w:line="240" w:lineRule="atLeast"/>
              <w:rPr>
                <w:color w:val="000000"/>
                <w:lang w:eastAsia="ru-RU"/>
              </w:rPr>
            </w:pPr>
            <w:proofErr w:type="gramStart"/>
            <w:r w:rsidRPr="00822A5F">
              <w:rPr>
                <w:color w:val="000000"/>
                <w:lang w:eastAsia="ru-RU"/>
              </w:rPr>
              <w:t>Р</w:t>
            </w:r>
            <w:proofErr w:type="gramEnd"/>
            <w:r w:rsidRPr="00822A5F">
              <w:rPr>
                <w:color w:val="000000"/>
                <w:lang w:eastAsia="ru-RU"/>
              </w:rPr>
              <w:t xml:space="preserve">/С 40204810500000001302  </w:t>
            </w:r>
          </w:p>
          <w:p w:rsidR="00AE3519" w:rsidRPr="00822A5F" w:rsidRDefault="00AE3519" w:rsidP="00477C20">
            <w:pPr>
              <w:suppressAutoHyphens w:val="0"/>
              <w:spacing w:line="240" w:lineRule="atLeast"/>
              <w:rPr>
                <w:color w:val="000000"/>
                <w:lang w:eastAsia="ru-RU"/>
              </w:rPr>
            </w:pPr>
            <w:r w:rsidRPr="00822A5F">
              <w:rPr>
                <w:color w:val="000000"/>
                <w:lang w:eastAsia="ru-RU"/>
              </w:rPr>
              <w:t xml:space="preserve"> Отделение Калуга  г</w:t>
            </w:r>
            <w:proofErr w:type="gramStart"/>
            <w:r w:rsidRPr="00822A5F">
              <w:rPr>
                <w:color w:val="000000"/>
                <w:lang w:eastAsia="ru-RU"/>
              </w:rPr>
              <w:t>.К</w:t>
            </w:r>
            <w:proofErr w:type="gramEnd"/>
            <w:r w:rsidRPr="00822A5F">
              <w:rPr>
                <w:color w:val="000000"/>
                <w:lang w:eastAsia="ru-RU"/>
              </w:rPr>
              <w:t>алуга</w:t>
            </w:r>
          </w:p>
          <w:p w:rsidR="00AE3519" w:rsidRPr="00822A5F" w:rsidRDefault="00AE3519" w:rsidP="00477C20">
            <w:pPr>
              <w:suppressAutoHyphens w:val="0"/>
              <w:spacing w:line="240" w:lineRule="atLeast"/>
              <w:rPr>
                <w:color w:val="000000"/>
                <w:lang w:eastAsia="ru-RU"/>
              </w:rPr>
            </w:pPr>
            <w:r w:rsidRPr="00822A5F">
              <w:rPr>
                <w:color w:val="000000"/>
                <w:lang w:eastAsia="ru-RU"/>
              </w:rPr>
              <w:t>БИК 042908001</w:t>
            </w:r>
          </w:p>
          <w:p w:rsidR="00AE3519" w:rsidRPr="00822A5F" w:rsidRDefault="00AE3519" w:rsidP="00477C20">
            <w:pPr>
              <w:suppressAutoHyphens w:val="0"/>
              <w:spacing w:line="240" w:lineRule="atLeast"/>
              <w:rPr>
                <w:lang w:eastAsia="ru-RU"/>
              </w:rPr>
            </w:pPr>
            <w:r w:rsidRPr="00822A5F">
              <w:rPr>
                <w:color w:val="000000"/>
                <w:lang w:eastAsia="ru-RU"/>
              </w:rPr>
              <w:t>ОКТМО  29623412</w:t>
            </w:r>
          </w:p>
          <w:p w:rsidR="00AE3519" w:rsidRPr="00822A5F" w:rsidRDefault="00AE3519" w:rsidP="00477C20">
            <w:pPr>
              <w:rPr>
                <w:b/>
              </w:rPr>
            </w:pPr>
            <w:r w:rsidRPr="00822A5F">
              <w:rPr>
                <w:b/>
              </w:rPr>
              <w:t>Глава Поселковой администрации</w:t>
            </w:r>
          </w:p>
          <w:p w:rsidR="00AE3519" w:rsidRPr="00822A5F" w:rsidRDefault="00AE3519" w:rsidP="00477C20">
            <w:pPr>
              <w:rPr>
                <w:b/>
              </w:rPr>
            </w:pPr>
            <w:r w:rsidRPr="00822A5F">
              <w:rPr>
                <w:b/>
              </w:rPr>
              <w:t>сельского поселения «Поселок Детчино»</w:t>
            </w:r>
          </w:p>
          <w:p w:rsidR="00AE3519" w:rsidRPr="00822A5F" w:rsidRDefault="00AE3519" w:rsidP="00477C20">
            <w:pPr>
              <w:jc w:val="both"/>
              <w:rPr>
                <w:b/>
              </w:rPr>
            </w:pPr>
          </w:p>
          <w:p w:rsidR="00AE3519" w:rsidRPr="00822A5F" w:rsidRDefault="00AE3519" w:rsidP="00477C20">
            <w:pPr>
              <w:jc w:val="both"/>
              <w:rPr>
                <w:b/>
              </w:rPr>
            </w:pPr>
          </w:p>
          <w:p w:rsidR="00AE3519" w:rsidRPr="00822A5F" w:rsidRDefault="00AE3519" w:rsidP="00477C20">
            <w:pPr>
              <w:jc w:val="both"/>
              <w:rPr>
                <w:b/>
              </w:rPr>
            </w:pPr>
          </w:p>
          <w:p w:rsidR="00AE3519" w:rsidRPr="00822A5F" w:rsidRDefault="00AE3519" w:rsidP="00477C20">
            <w:pPr>
              <w:jc w:val="both"/>
              <w:rPr>
                <w:b/>
              </w:rPr>
            </w:pPr>
          </w:p>
          <w:p w:rsidR="00AE3519" w:rsidRPr="00822A5F" w:rsidRDefault="00AE3519" w:rsidP="00477C20">
            <w:r w:rsidRPr="00822A5F">
              <w:rPr>
                <w:b/>
              </w:rPr>
              <w:t xml:space="preserve">    _________________ / Е.Л. </w:t>
            </w:r>
            <w:proofErr w:type="spellStart"/>
            <w:r w:rsidRPr="00822A5F">
              <w:rPr>
                <w:b/>
              </w:rPr>
              <w:t>Заверин</w:t>
            </w:r>
            <w:proofErr w:type="spellEnd"/>
            <w:r w:rsidRPr="00822A5F">
              <w:rPr>
                <w:b/>
              </w:rPr>
              <w:t>/</w:t>
            </w:r>
          </w:p>
          <w:p w:rsidR="00AE3519" w:rsidRPr="00897679" w:rsidRDefault="00AE3519" w:rsidP="00477C20">
            <w:pPr>
              <w:suppressAutoHyphens w:val="0"/>
              <w:spacing w:line="240" w:lineRule="atLeast"/>
              <w:ind w:left="283"/>
              <w:rPr>
                <w:b/>
              </w:rPr>
            </w:pPr>
          </w:p>
        </w:tc>
        <w:tc>
          <w:tcPr>
            <w:tcW w:w="680" w:type="dxa"/>
          </w:tcPr>
          <w:p w:rsidR="00AE3519" w:rsidRPr="00897679" w:rsidRDefault="00AE3519" w:rsidP="00477C20">
            <w:pPr>
              <w:suppressAutoHyphens w:val="0"/>
              <w:spacing w:line="240" w:lineRule="atLeast"/>
              <w:ind w:left="283"/>
              <w:jc w:val="both"/>
              <w:rPr>
                <w:b/>
              </w:rPr>
            </w:pPr>
          </w:p>
        </w:tc>
        <w:tc>
          <w:tcPr>
            <w:tcW w:w="4303" w:type="dxa"/>
          </w:tcPr>
          <w:p w:rsidR="00AE3519" w:rsidRPr="00897679" w:rsidRDefault="00AE3519" w:rsidP="00477C20">
            <w:pPr>
              <w:suppressAutoHyphens w:val="0"/>
              <w:spacing w:line="240" w:lineRule="atLeast"/>
              <w:ind w:left="283"/>
              <w:jc w:val="center"/>
              <w:rPr>
                <w:b/>
              </w:rPr>
            </w:pPr>
            <w:r w:rsidRPr="00897679">
              <w:rPr>
                <w:b/>
                <w:sz w:val="22"/>
                <w:szCs w:val="22"/>
              </w:rPr>
              <w:t>«Подрядчик»:</w:t>
            </w:r>
          </w:p>
        </w:tc>
      </w:tr>
    </w:tbl>
    <w:p w:rsidR="00BE439A" w:rsidRDefault="002A7310"/>
    <w:sectPr w:rsidR="00BE439A" w:rsidSect="00996449">
      <w:footnotePr>
        <w:pos w:val="beneathText"/>
      </w:footnotePr>
      <w:pgSz w:w="11905" w:h="16837" w:code="9"/>
      <w:pgMar w:top="709" w:right="1080" w:bottom="426" w:left="1080" w:header="720" w:footer="709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57198"/>
    <w:multiLevelType w:val="hybridMultilevel"/>
    <w:tmpl w:val="69BE1A64"/>
    <w:lvl w:ilvl="0" w:tplc="04190001">
      <w:start w:val="3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b/>
        <w:i w:val="0"/>
      </w:rPr>
    </w:lvl>
    <w:lvl w:ilvl="1" w:tplc="04190003" w:tentative="1">
      <w:start w:val="1"/>
      <w:numFmt w:val="lowerLetter"/>
      <w:lvlText w:val="%2."/>
      <w:lvlJc w:val="left"/>
      <w:pPr>
        <w:ind w:left="1800" w:hanging="360"/>
      </w:pPr>
    </w:lvl>
    <w:lvl w:ilvl="2" w:tplc="04190005" w:tentative="1">
      <w:start w:val="1"/>
      <w:numFmt w:val="lowerRoman"/>
      <w:lvlText w:val="%3."/>
      <w:lvlJc w:val="right"/>
      <w:pPr>
        <w:ind w:left="2520" w:hanging="180"/>
      </w:pPr>
    </w:lvl>
    <w:lvl w:ilvl="3" w:tplc="04190001" w:tentative="1">
      <w:start w:val="1"/>
      <w:numFmt w:val="decimal"/>
      <w:lvlText w:val="%4."/>
      <w:lvlJc w:val="left"/>
      <w:pPr>
        <w:ind w:left="3240" w:hanging="360"/>
      </w:pPr>
    </w:lvl>
    <w:lvl w:ilvl="4" w:tplc="04190003" w:tentative="1">
      <w:start w:val="1"/>
      <w:numFmt w:val="lowerLetter"/>
      <w:lvlText w:val="%5."/>
      <w:lvlJc w:val="left"/>
      <w:pPr>
        <w:ind w:left="3960" w:hanging="360"/>
      </w:pPr>
    </w:lvl>
    <w:lvl w:ilvl="5" w:tplc="04190005" w:tentative="1">
      <w:start w:val="1"/>
      <w:numFmt w:val="lowerRoman"/>
      <w:lvlText w:val="%6."/>
      <w:lvlJc w:val="right"/>
      <w:pPr>
        <w:ind w:left="4680" w:hanging="180"/>
      </w:pPr>
    </w:lvl>
    <w:lvl w:ilvl="6" w:tplc="04190001" w:tentative="1">
      <w:start w:val="1"/>
      <w:numFmt w:val="decimal"/>
      <w:lvlText w:val="%7."/>
      <w:lvlJc w:val="left"/>
      <w:pPr>
        <w:ind w:left="5400" w:hanging="360"/>
      </w:pPr>
    </w:lvl>
    <w:lvl w:ilvl="7" w:tplc="04190003" w:tentative="1">
      <w:start w:val="1"/>
      <w:numFmt w:val="lowerLetter"/>
      <w:lvlText w:val="%8."/>
      <w:lvlJc w:val="left"/>
      <w:pPr>
        <w:ind w:left="6120" w:hanging="360"/>
      </w:pPr>
    </w:lvl>
    <w:lvl w:ilvl="8" w:tplc="0419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C80C0D"/>
    <w:multiLevelType w:val="hybridMultilevel"/>
    <w:tmpl w:val="F5DC843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3A6116"/>
    <w:rsid w:val="00021DF6"/>
    <w:rsid w:val="00231CAB"/>
    <w:rsid w:val="0023485E"/>
    <w:rsid w:val="002A7310"/>
    <w:rsid w:val="002D4F2C"/>
    <w:rsid w:val="003A6116"/>
    <w:rsid w:val="0040602E"/>
    <w:rsid w:val="00621006"/>
    <w:rsid w:val="006A1948"/>
    <w:rsid w:val="00813C55"/>
    <w:rsid w:val="008761E6"/>
    <w:rsid w:val="00A7328F"/>
    <w:rsid w:val="00A853F6"/>
    <w:rsid w:val="00AE3519"/>
    <w:rsid w:val="00B972F1"/>
    <w:rsid w:val="00DC7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1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3A6116"/>
    <w:pPr>
      <w:spacing w:after="60"/>
      <w:jc w:val="both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3A6116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C6AB3787556490827D8E0515F7441BD0D188CE8A2CB48F70B86BA88666DAE6370E99047DAB8649e4xE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7C6AB3787556490827D8E0515F7441BD0D188CE8A2CB48F70B86BA88666DAE6370E99047DAB8649e4x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7C6AB3787556490827D8E0515F7441BD0D188CE8A2CB48F70B86BA88666DAE6370E99047DAB8649e4xEL" TargetMode="External"/><Relationship Id="rId5" Type="http://schemas.openxmlformats.org/officeDocument/2006/relationships/hyperlink" Target="http://www.google.ru/url?sa=t&amp;rct=j&amp;q=%D1%82%D1%80%D0%B5%D0%B1%D0%BE%D0%B2%D0%B0%D0%BD%D0%B8%D1%8F%20%D0%BA%20%D0%BA%D0%B0%D1%87%D0%B5%D1%81%D1%82%D0%B2%D1%83%20%D0%BF%D1%80%D0%B8%20%D0%B1%D0%BB%D0%B0%D0%B3%D0%BE%D1%83%D1%81%D1%82%D1%80%D0%BE%D0%B9%D1%81%D1%82%D0%B2%D0%B5%20%D1%82%D0%B5%D1%80%D1%80%D0%B8%D1%82%D0%BE%D1%80%D0%B8%D0%B8&amp;source=web&amp;cd=2&amp;ved=0CC4QFjAB&amp;url=http%3A%2F%2Fwww.pro-landshaft.ru%2Fnorm%2Fdetail%2F590%2F&amp;ei=s4WsUbzDOum34ATx7oDoDw&amp;usg=AFQjCNHDdquGHN4MWF-4Dl7TAsDs3v1bXg&amp;bvm=bv.47244034,d.bmk&amp;cad=rj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4586</Words>
  <Characters>26141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</cp:revision>
  <cp:lastPrinted>2015-04-09T11:44:00Z</cp:lastPrinted>
  <dcterms:created xsi:type="dcterms:W3CDTF">2015-04-08T08:12:00Z</dcterms:created>
  <dcterms:modified xsi:type="dcterms:W3CDTF">2018-12-14T05:23:00Z</dcterms:modified>
</cp:coreProperties>
</file>