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5" w:rsidRDefault="00A34765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 Приложение №12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30126">
        <w:rPr>
          <w:rFonts w:ascii="Times New Roman" w:hAnsi="Times New Roman" w:cs="Times New Roman"/>
          <w:sz w:val="20"/>
          <w:szCs w:val="20"/>
        </w:rPr>
        <w:t xml:space="preserve">Решению Поселкового Собрания сельского 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 поселения      «Поселок Детчино"  О бюджете сельского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поселения      «Поселок Детчино" на 201</w:t>
      </w:r>
      <w:r w:rsidR="00305A5B">
        <w:rPr>
          <w:rFonts w:ascii="Times New Roman" w:hAnsi="Times New Roman" w:cs="Times New Roman"/>
          <w:sz w:val="20"/>
          <w:szCs w:val="20"/>
        </w:rPr>
        <w:t>9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   и плановый  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период 20</w:t>
      </w:r>
      <w:r w:rsidR="00305A5B">
        <w:rPr>
          <w:rFonts w:ascii="Times New Roman" w:hAnsi="Times New Roman" w:cs="Times New Roman"/>
          <w:sz w:val="20"/>
          <w:szCs w:val="20"/>
        </w:rPr>
        <w:t>20</w:t>
      </w:r>
      <w:r w:rsidRPr="00E3012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305A5B">
        <w:rPr>
          <w:rFonts w:ascii="Times New Roman" w:hAnsi="Times New Roman" w:cs="Times New Roman"/>
          <w:sz w:val="20"/>
          <w:szCs w:val="20"/>
        </w:rPr>
        <w:t>1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годов   </w:t>
      </w:r>
    </w:p>
    <w:p w:rsidR="00A34765" w:rsidRPr="00E30126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E30126">
        <w:rPr>
          <w:rFonts w:ascii="Times New Roman" w:hAnsi="Times New Roman" w:cs="Times New Roman"/>
          <w:sz w:val="20"/>
          <w:szCs w:val="20"/>
        </w:rPr>
        <w:t>№</w:t>
      </w:r>
      <w:r w:rsidR="00623371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 xml:space="preserve"> от </w:t>
      </w:r>
      <w:r w:rsidR="00305A5B">
        <w:rPr>
          <w:rFonts w:ascii="Times New Roman" w:hAnsi="Times New Roman" w:cs="Times New Roman"/>
          <w:sz w:val="20"/>
          <w:szCs w:val="20"/>
        </w:rPr>
        <w:t xml:space="preserve"> </w:t>
      </w:r>
      <w:r w:rsidR="00623371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>201</w:t>
      </w:r>
      <w:r w:rsidR="00305A5B">
        <w:rPr>
          <w:rFonts w:ascii="Times New Roman" w:hAnsi="Times New Roman" w:cs="Times New Roman"/>
          <w:sz w:val="20"/>
          <w:szCs w:val="20"/>
        </w:rPr>
        <w:t>8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34765" w:rsidRDefault="00A34765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34765" w:rsidRDefault="00A34765" w:rsidP="00687EDB">
      <w:pPr>
        <w:spacing w:line="120" w:lineRule="auto"/>
        <w:ind w:left="4248" w:firstLine="708"/>
        <w:jc w:val="right"/>
      </w:pPr>
    </w:p>
    <w:p w:rsidR="00687EDB" w:rsidRDefault="00B75D52" w:rsidP="00687EDB">
      <w:pPr>
        <w:spacing w:line="120" w:lineRule="auto"/>
        <w:ind w:left="4248" w:firstLine="708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B75D52">
        <w:rPr>
          <w:rFonts w:ascii="Times New Roman" w:hAnsi="Times New Roman" w:cs="Times New Roman"/>
        </w:rPr>
        <w:t xml:space="preserve"> </w:t>
      </w:r>
      <w:r w:rsidR="00687EDB">
        <w:rPr>
          <w:rFonts w:ascii="Times New Roman" w:hAnsi="Times New Roman" w:cs="Times New Roman"/>
        </w:rPr>
        <w:tab/>
        <w:t xml:space="preserve">                                                                    </w:t>
      </w:r>
    </w:p>
    <w:p w:rsidR="000B4E3B" w:rsidRDefault="000B4E3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>ежбюджетны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34765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предоставляемы</w:t>
      </w:r>
      <w:r w:rsidR="00C65AF1">
        <w:rPr>
          <w:rFonts w:ascii="Times New Roman" w:hAnsi="Times New Roman" w:cs="Times New Roman"/>
          <w:b/>
          <w:sz w:val="24"/>
          <w:szCs w:val="24"/>
        </w:rPr>
        <w:t>х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из бюджетов других уровней </w:t>
      </w:r>
    </w:p>
    <w:p w:rsidR="00A34765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 xml:space="preserve">бюджетной </w:t>
      </w:r>
      <w:r w:rsidR="00677C05">
        <w:rPr>
          <w:rFonts w:ascii="Times New Roman" w:hAnsi="Times New Roman" w:cs="Times New Roman"/>
          <w:b/>
          <w:sz w:val="24"/>
          <w:szCs w:val="24"/>
        </w:rPr>
        <w:t>си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стемы Российской Федерации </w:t>
      </w:r>
    </w:p>
    <w:p w:rsidR="0093314F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бюджету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«Поселок Детчино» на 201</w:t>
      </w:r>
      <w:r w:rsidR="00305A5B">
        <w:rPr>
          <w:rFonts w:ascii="Times New Roman" w:hAnsi="Times New Roman" w:cs="Times New Roman"/>
          <w:b/>
          <w:sz w:val="24"/>
          <w:szCs w:val="24"/>
        </w:rPr>
        <w:t>9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765" w:rsidRDefault="00A34765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8858F0" w:rsidTr="008858F0">
        <w:tc>
          <w:tcPr>
            <w:tcW w:w="7338" w:type="dxa"/>
          </w:tcPr>
          <w:p w:rsidR="008858F0" w:rsidRDefault="008858F0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44" w:type="dxa"/>
          </w:tcPr>
          <w:p w:rsidR="008858F0" w:rsidRDefault="008858F0" w:rsidP="00305A5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05A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858F0" w:rsidTr="008858F0">
        <w:tc>
          <w:tcPr>
            <w:tcW w:w="7338" w:type="dxa"/>
          </w:tcPr>
          <w:p w:rsidR="008858F0" w:rsidRPr="008858F0" w:rsidRDefault="008858F0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3344" w:type="dxa"/>
          </w:tcPr>
          <w:p w:rsidR="008858F0" w:rsidRPr="008858F0" w:rsidRDefault="002364D6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10 948 394,00</w:t>
            </w:r>
          </w:p>
        </w:tc>
      </w:tr>
      <w:tr w:rsidR="008858F0" w:rsidTr="008858F0">
        <w:tc>
          <w:tcPr>
            <w:tcW w:w="7338" w:type="dxa"/>
          </w:tcPr>
          <w:p w:rsidR="008858F0" w:rsidRPr="008858F0" w:rsidRDefault="008858F0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4" w:type="dxa"/>
          </w:tcPr>
          <w:p w:rsidR="008858F0" w:rsidRPr="008858F0" w:rsidRDefault="002364D6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343 187,00</w:t>
            </w:r>
          </w:p>
        </w:tc>
      </w:tr>
      <w:tr w:rsidR="00355352" w:rsidTr="008858F0">
        <w:tc>
          <w:tcPr>
            <w:tcW w:w="7338" w:type="dxa"/>
          </w:tcPr>
          <w:p w:rsidR="00355352" w:rsidRPr="008858F0" w:rsidRDefault="00602EAB" w:rsidP="00602EA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352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других </w:t>
            </w:r>
            <w:r w:rsidR="003553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системы Калужской области</w:t>
            </w:r>
          </w:p>
        </w:tc>
        <w:tc>
          <w:tcPr>
            <w:tcW w:w="3344" w:type="dxa"/>
          </w:tcPr>
          <w:p w:rsidR="00355352" w:rsidRDefault="00A61907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5 725 105,76</w:t>
            </w:r>
          </w:p>
        </w:tc>
      </w:tr>
      <w:tr w:rsidR="00355352" w:rsidTr="008858F0">
        <w:tc>
          <w:tcPr>
            <w:tcW w:w="7338" w:type="dxa"/>
          </w:tcPr>
          <w:p w:rsidR="00355352" w:rsidRDefault="00355352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44" w:type="dxa"/>
          </w:tcPr>
          <w:p w:rsidR="00355352" w:rsidRDefault="00A61907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140 616</w:t>
            </w:r>
            <w:r w:rsidR="002364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1907" w:rsidTr="008858F0">
        <w:tc>
          <w:tcPr>
            <w:tcW w:w="7338" w:type="dxa"/>
          </w:tcPr>
          <w:p w:rsidR="00A61907" w:rsidRDefault="00A61907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3344" w:type="dxa"/>
          </w:tcPr>
          <w:p w:rsidR="00A61907" w:rsidRDefault="00A61907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2 355 608,00</w:t>
            </w:r>
          </w:p>
        </w:tc>
      </w:tr>
      <w:tr w:rsidR="008858F0" w:rsidTr="008858F0">
        <w:tc>
          <w:tcPr>
            <w:tcW w:w="7338" w:type="dxa"/>
          </w:tcPr>
          <w:p w:rsidR="008858F0" w:rsidRDefault="008858F0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44" w:type="dxa"/>
          </w:tcPr>
          <w:p w:rsidR="008858F0" w:rsidRDefault="00602EAB" w:rsidP="00A61907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  <w:r w:rsidR="00A61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61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9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190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8858F0" w:rsidRPr="008858F0" w:rsidRDefault="008858F0" w:rsidP="008858F0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58F0" w:rsidRPr="008858F0" w:rsidSect="0068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2"/>
    <w:rsid w:val="000B4E3B"/>
    <w:rsid w:val="00126EB1"/>
    <w:rsid w:val="002364D6"/>
    <w:rsid w:val="00305A5B"/>
    <w:rsid w:val="00355352"/>
    <w:rsid w:val="005A4A42"/>
    <w:rsid w:val="00602EAB"/>
    <w:rsid w:val="00623371"/>
    <w:rsid w:val="0065122F"/>
    <w:rsid w:val="00677C05"/>
    <w:rsid w:val="00687EDB"/>
    <w:rsid w:val="008858F0"/>
    <w:rsid w:val="0093314F"/>
    <w:rsid w:val="00A34765"/>
    <w:rsid w:val="00A61907"/>
    <w:rsid w:val="00B75D52"/>
    <w:rsid w:val="00C65AF1"/>
    <w:rsid w:val="00D200B2"/>
    <w:rsid w:val="00D46719"/>
    <w:rsid w:val="00E414C4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2018-06-20T13:32:00Z</cp:lastPrinted>
  <dcterms:created xsi:type="dcterms:W3CDTF">2018-11-12T13:06:00Z</dcterms:created>
  <dcterms:modified xsi:type="dcterms:W3CDTF">2018-11-29T11:38:00Z</dcterms:modified>
</cp:coreProperties>
</file>