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363" w:rsidRPr="00453FF7" w:rsidRDefault="00840363" w:rsidP="00840363">
      <w:pPr>
        <w:jc w:val="center"/>
        <w:rPr>
          <w:b/>
          <w:sz w:val="28"/>
          <w:szCs w:val="28"/>
        </w:rPr>
      </w:pPr>
      <w:r w:rsidRPr="00453FF7">
        <w:rPr>
          <w:b/>
          <w:sz w:val="28"/>
          <w:szCs w:val="28"/>
        </w:rPr>
        <w:t xml:space="preserve">Пояснительная записка </w:t>
      </w:r>
    </w:p>
    <w:p w:rsidR="00840363" w:rsidRDefault="00840363" w:rsidP="00840363">
      <w:pPr>
        <w:jc w:val="center"/>
        <w:rPr>
          <w:sz w:val="22"/>
          <w:szCs w:val="22"/>
        </w:rPr>
      </w:pPr>
      <w:r w:rsidRPr="00453FF7">
        <w:rPr>
          <w:b/>
          <w:sz w:val="28"/>
          <w:szCs w:val="28"/>
        </w:rPr>
        <w:t xml:space="preserve">к проекту бюджета </w:t>
      </w:r>
      <w:r>
        <w:rPr>
          <w:b/>
          <w:sz w:val="28"/>
          <w:szCs w:val="28"/>
        </w:rPr>
        <w:t>сельского поселения «Поселок Детчино»</w:t>
      </w:r>
      <w:r w:rsidRPr="00453FF7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1</w:t>
      </w:r>
      <w:r w:rsidR="008E622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г</w:t>
      </w:r>
      <w:r>
        <w:rPr>
          <w:sz w:val="22"/>
          <w:szCs w:val="22"/>
        </w:rPr>
        <w:t xml:space="preserve"> </w:t>
      </w:r>
    </w:p>
    <w:p w:rsidR="00840363" w:rsidRPr="00E7345C" w:rsidRDefault="00840363" w:rsidP="008403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плановый период 20</w:t>
      </w:r>
      <w:r w:rsidR="008E6228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8E6228">
        <w:rPr>
          <w:b/>
          <w:sz w:val="28"/>
          <w:szCs w:val="28"/>
        </w:rPr>
        <w:t>1</w:t>
      </w:r>
      <w:r w:rsidRPr="00E7345C">
        <w:rPr>
          <w:b/>
          <w:sz w:val="28"/>
          <w:szCs w:val="28"/>
        </w:rPr>
        <w:t xml:space="preserve"> годов</w:t>
      </w:r>
    </w:p>
    <w:p w:rsidR="00840363" w:rsidRDefault="00840363" w:rsidP="00840363">
      <w:pPr>
        <w:ind w:firstLine="540"/>
        <w:jc w:val="both"/>
        <w:rPr>
          <w:sz w:val="22"/>
          <w:szCs w:val="22"/>
        </w:rPr>
      </w:pPr>
    </w:p>
    <w:p w:rsidR="00840363" w:rsidRDefault="00840363" w:rsidP="00840363">
      <w:pPr>
        <w:ind w:firstLine="540"/>
        <w:jc w:val="both"/>
        <w:rPr>
          <w:sz w:val="22"/>
          <w:szCs w:val="22"/>
        </w:rPr>
      </w:pPr>
      <w:r w:rsidRPr="00453FF7">
        <w:rPr>
          <w:sz w:val="22"/>
          <w:szCs w:val="22"/>
        </w:rPr>
        <w:t xml:space="preserve">Проект бюджета </w:t>
      </w:r>
      <w:r>
        <w:rPr>
          <w:sz w:val="22"/>
          <w:szCs w:val="22"/>
        </w:rPr>
        <w:t>сельского поселения «</w:t>
      </w:r>
      <w:r w:rsidRPr="008600F0">
        <w:rPr>
          <w:sz w:val="22"/>
          <w:szCs w:val="22"/>
        </w:rPr>
        <w:t>Поселок Детчино</w:t>
      </w:r>
      <w:r>
        <w:rPr>
          <w:sz w:val="22"/>
          <w:szCs w:val="22"/>
        </w:rPr>
        <w:t>»</w:t>
      </w:r>
      <w:r w:rsidRPr="00453FF7">
        <w:rPr>
          <w:sz w:val="22"/>
          <w:szCs w:val="22"/>
        </w:rPr>
        <w:t xml:space="preserve"> </w:t>
      </w:r>
      <w:r w:rsidR="008E6228">
        <w:rPr>
          <w:sz w:val="22"/>
          <w:szCs w:val="22"/>
        </w:rPr>
        <w:t>на 2019 год и плановый период 2020</w:t>
      </w:r>
      <w:r>
        <w:rPr>
          <w:sz w:val="22"/>
          <w:szCs w:val="22"/>
        </w:rPr>
        <w:t>-202</w:t>
      </w:r>
      <w:r w:rsidR="008E6228">
        <w:rPr>
          <w:sz w:val="22"/>
          <w:szCs w:val="22"/>
        </w:rPr>
        <w:t>1</w:t>
      </w:r>
      <w:r>
        <w:rPr>
          <w:sz w:val="22"/>
          <w:szCs w:val="22"/>
        </w:rPr>
        <w:t xml:space="preserve">  годов подготовлен в соответствии с требованиями </w:t>
      </w:r>
      <w:r w:rsidRPr="00453FF7">
        <w:rPr>
          <w:sz w:val="22"/>
          <w:szCs w:val="22"/>
        </w:rPr>
        <w:t>Бюджетного кодекса Российск</w:t>
      </w:r>
      <w:r>
        <w:rPr>
          <w:sz w:val="22"/>
          <w:szCs w:val="22"/>
        </w:rPr>
        <w:t xml:space="preserve">ой Федерации </w:t>
      </w:r>
      <w:r w:rsidRPr="00453FF7">
        <w:rPr>
          <w:sz w:val="22"/>
          <w:szCs w:val="22"/>
        </w:rPr>
        <w:t xml:space="preserve">и </w:t>
      </w:r>
      <w:r w:rsidRPr="00B57D3A">
        <w:rPr>
          <w:sz w:val="22"/>
          <w:szCs w:val="22"/>
        </w:rPr>
        <w:t>Положением</w:t>
      </w:r>
      <w:r w:rsidRPr="00B57D3A">
        <w:rPr>
          <w:b/>
          <w:sz w:val="22"/>
          <w:szCs w:val="22"/>
        </w:rPr>
        <w:t xml:space="preserve"> </w:t>
      </w:r>
      <w:r w:rsidRPr="00B57D3A">
        <w:rPr>
          <w:sz w:val="22"/>
          <w:szCs w:val="22"/>
        </w:rPr>
        <w:t>о бюджетном</w:t>
      </w:r>
      <w:r w:rsidRPr="00B57D3A">
        <w:rPr>
          <w:b/>
          <w:sz w:val="22"/>
          <w:szCs w:val="22"/>
        </w:rPr>
        <w:t xml:space="preserve"> </w:t>
      </w:r>
      <w:r w:rsidRPr="00B57D3A">
        <w:rPr>
          <w:sz w:val="22"/>
          <w:szCs w:val="22"/>
        </w:rPr>
        <w:t>процессе в сельском поселении «Поселок Детчино</w:t>
      </w:r>
      <w:r>
        <w:rPr>
          <w:sz w:val="22"/>
          <w:szCs w:val="22"/>
        </w:rPr>
        <w:t>»</w:t>
      </w:r>
      <w:r w:rsidRPr="00B57D3A">
        <w:rPr>
          <w:sz w:val="22"/>
          <w:szCs w:val="22"/>
        </w:rPr>
        <w:t>, утверждённым Решением</w:t>
      </w:r>
      <w:r>
        <w:rPr>
          <w:sz w:val="22"/>
          <w:szCs w:val="22"/>
        </w:rPr>
        <w:t xml:space="preserve"> Поселкового Собрания</w:t>
      </w:r>
      <w:r w:rsidRPr="00B57D3A">
        <w:rPr>
          <w:sz w:val="22"/>
          <w:szCs w:val="22"/>
        </w:rPr>
        <w:t xml:space="preserve"> </w:t>
      </w:r>
      <w:r>
        <w:rPr>
          <w:sz w:val="22"/>
          <w:szCs w:val="22"/>
        </w:rPr>
        <w:t>сельского поселения «</w:t>
      </w:r>
      <w:r w:rsidRPr="008600F0">
        <w:rPr>
          <w:sz w:val="22"/>
          <w:szCs w:val="22"/>
        </w:rPr>
        <w:t>Поселок Детчино</w:t>
      </w:r>
      <w:r>
        <w:rPr>
          <w:sz w:val="22"/>
          <w:szCs w:val="22"/>
        </w:rPr>
        <w:t>» от 04.08.2016г. № 44.</w:t>
      </w:r>
    </w:p>
    <w:p w:rsidR="00840363" w:rsidRPr="00E7345C" w:rsidRDefault="00840363" w:rsidP="0084036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В основу формирования бюджета положены</w:t>
      </w:r>
      <w:r w:rsidRPr="005267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приоритеты: бюджетного послания Президента Российской Федерации, </w:t>
      </w:r>
      <w:r w:rsidRPr="00453FF7">
        <w:rPr>
          <w:sz w:val="22"/>
          <w:szCs w:val="22"/>
        </w:rPr>
        <w:t>основных направл</w:t>
      </w:r>
      <w:r>
        <w:rPr>
          <w:sz w:val="22"/>
          <w:szCs w:val="22"/>
        </w:rPr>
        <w:t xml:space="preserve">ений </w:t>
      </w:r>
      <w:r w:rsidRPr="00453FF7">
        <w:rPr>
          <w:sz w:val="22"/>
          <w:szCs w:val="22"/>
        </w:rPr>
        <w:t xml:space="preserve">бюджетной и налоговой политики </w:t>
      </w:r>
      <w:r>
        <w:rPr>
          <w:sz w:val="22"/>
          <w:szCs w:val="22"/>
        </w:rPr>
        <w:t>сельского поселения «</w:t>
      </w:r>
      <w:r w:rsidRPr="008600F0">
        <w:rPr>
          <w:sz w:val="22"/>
          <w:szCs w:val="22"/>
        </w:rPr>
        <w:t>Поселок Детчино</w:t>
      </w:r>
      <w:r>
        <w:rPr>
          <w:sz w:val="22"/>
          <w:szCs w:val="22"/>
        </w:rPr>
        <w:t>»</w:t>
      </w:r>
      <w:r w:rsidRPr="00453FF7">
        <w:rPr>
          <w:sz w:val="22"/>
          <w:szCs w:val="22"/>
        </w:rPr>
        <w:t xml:space="preserve"> </w:t>
      </w:r>
      <w:r>
        <w:rPr>
          <w:sz w:val="22"/>
          <w:szCs w:val="22"/>
        </w:rPr>
        <w:t>на 201</w:t>
      </w:r>
      <w:r w:rsidR="008E6228">
        <w:rPr>
          <w:sz w:val="22"/>
          <w:szCs w:val="22"/>
        </w:rPr>
        <w:t>9</w:t>
      </w:r>
      <w:r>
        <w:rPr>
          <w:sz w:val="22"/>
          <w:szCs w:val="22"/>
        </w:rPr>
        <w:t xml:space="preserve"> год и плановый период 20</w:t>
      </w:r>
      <w:r w:rsidR="008E6228">
        <w:rPr>
          <w:sz w:val="22"/>
          <w:szCs w:val="22"/>
        </w:rPr>
        <w:t>20</w:t>
      </w:r>
      <w:r>
        <w:rPr>
          <w:sz w:val="22"/>
          <w:szCs w:val="22"/>
        </w:rPr>
        <w:t>-202</w:t>
      </w:r>
      <w:r w:rsidR="008E6228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годов, показатели прогноза </w:t>
      </w:r>
      <w:r w:rsidRPr="00453FF7">
        <w:rPr>
          <w:sz w:val="22"/>
          <w:szCs w:val="22"/>
        </w:rPr>
        <w:t xml:space="preserve">социально – экономического развития   </w:t>
      </w:r>
      <w:r>
        <w:rPr>
          <w:sz w:val="22"/>
          <w:szCs w:val="22"/>
        </w:rPr>
        <w:t>сельского поселения «</w:t>
      </w:r>
      <w:r w:rsidRPr="008600F0">
        <w:rPr>
          <w:sz w:val="22"/>
          <w:szCs w:val="22"/>
        </w:rPr>
        <w:t>Поселок Детчино</w:t>
      </w:r>
      <w:r>
        <w:rPr>
          <w:sz w:val="22"/>
          <w:szCs w:val="22"/>
        </w:rPr>
        <w:t>»</w:t>
      </w:r>
      <w:r w:rsidRPr="00453FF7">
        <w:rPr>
          <w:sz w:val="22"/>
          <w:szCs w:val="22"/>
        </w:rPr>
        <w:t xml:space="preserve"> </w:t>
      </w:r>
      <w:r>
        <w:rPr>
          <w:sz w:val="22"/>
          <w:szCs w:val="22"/>
        </w:rPr>
        <w:t>на 201</w:t>
      </w:r>
      <w:r w:rsidR="008E6228">
        <w:rPr>
          <w:sz w:val="22"/>
          <w:szCs w:val="22"/>
        </w:rPr>
        <w:t>9</w:t>
      </w:r>
      <w:r>
        <w:rPr>
          <w:sz w:val="22"/>
          <w:szCs w:val="22"/>
        </w:rPr>
        <w:t xml:space="preserve"> год и плановый период 20</w:t>
      </w:r>
      <w:r w:rsidR="00517FE6">
        <w:rPr>
          <w:sz w:val="22"/>
          <w:szCs w:val="22"/>
        </w:rPr>
        <w:t>20</w:t>
      </w:r>
      <w:r>
        <w:rPr>
          <w:sz w:val="22"/>
          <w:szCs w:val="22"/>
        </w:rPr>
        <w:t>-202</w:t>
      </w:r>
      <w:r w:rsidR="00517FE6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годов,</w:t>
      </w:r>
      <w:r w:rsidRPr="0052679C">
        <w:rPr>
          <w:color w:val="22272F"/>
          <w:sz w:val="24"/>
          <w:szCs w:val="24"/>
        </w:rPr>
        <w:t xml:space="preserve"> </w:t>
      </w:r>
      <w:r>
        <w:rPr>
          <w:color w:val="22272F"/>
          <w:sz w:val="22"/>
          <w:szCs w:val="22"/>
        </w:rPr>
        <w:t>г</w:t>
      </w:r>
      <w:r w:rsidRPr="0052679C">
        <w:rPr>
          <w:color w:val="22272F"/>
          <w:sz w:val="22"/>
          <w:szCs w:val="22"/>
        </w:rPr>
        <w:t>осударст</w:t>
      </w:r>
      <w:r>
        <w:rPr>
          <w:color w:val="22272F"/>
          <w:sz w:val="22"/>
          <w:szCs w:val="22"/>
        </w:rPr>
        <w:t xml:space="preserve">венных (муниципальных) программ. </w:t>
      </w:r>
    </w:p>
    <w:p w:rsidR="00840363" w:rsidRPr="00453FF7" w:rsidRDefault="00840363" w:rsidP="00840363">
      <w:pPr>
        <w:ind w:firstLine="540"/>
        <w:jc w:val="both"/>
        <w:rPr>
          <w:sz w:val="22"/>
          <w:szCs w:val="22"/>
        </w:rPr>
      </w:pPr>
      <w:proofErr w:type="gramStart"/>
      <w:r w:rsidRPr="00453FF7">
        <w:rPr>
          <w:sz w:val="22"/>
          <w:szCs w:val="22"/>
        </w:rPr>
        <w:t xml:space="preserve">В целом  проект бюджета </w:t>
      </w:r>
      <w:r>
        <w:rPr>
          <w:sz w:val="22"/>
          <w:szCs w:val="22"/>
        </w:rPr>
        <w:t>сельского поселения «</w:t>
      </w:r>
      <w:r w:rsidRPr="008600F0">
        <w:rPr>
          <w:sz w:val="22"/>
          <w:szCs w:val="22"/>
        </w:rPr>
        <w:t>Поселок Детчино</w:t>
      </w:r>
      <w:r>
        <w:rPr>
          <w:sz w:val="22"/>
          <w:szCs w:val="22"/>
        </w:rPr>
        <w:t>»</w:t>
      </w:r>
      <w:r w:rsidRPr="00453FF7">
        <w:rPr>
          <w:sz w:val="22"/>
          <w:szCs w:val="22"/>
        </w:rPr>
        <w:t xml:space="preserve"> </w:t>
      </w:r>
      <w:r>
        <w:rPr>
          <w:sz w:val="22"/>
          <w:szCs w:val="22"/>
        </w:rPr>
        <w:t>на 201</w:t>
      </w:r>
      <w:r w:rsidR="00517FE6">
        <w:rPr>
          <w:sz w:val="22"/>
          <w:szCs w:val="22"/>
        </w:rPr>
        <w:t>9</w:t>
      </w:r>
      <w:r>
        <w:rPr>
          <w:sz w:val="22"/>
          <w:szCs w:val="22"/>
        </w:rPr>
        <w:t xml:space="preserve"> год и плановый период 20</w:t>
      </w:r>
      <w:r w:rsidR="00517FE6">
        <w:rPr>
          <w:sz w:val="22"/>
          <w:szCs w:val="22"/>
        </w:rPr>
        <w:t>20</w:t>
      </w:r>
      <w:r>
        <w:rPr>
          <w:sz w:val="22"/>
          <w:szCs w:val="22"/>
        </w:rPr>
        <w:t>-202</w:t>
      </w:r>
      <w:r w:rsidR="00517FE6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 </w:t>
      </w:r>
      <w:r w:rsidRPr="00453FF7">
        <w:rPr>
          <w:sz w:val="22"/>
          <w:szCs w:val="22"/>
        </w:rPr>
        <w:t xml:space="preserve">реализует бюджетную стратегию </w:t>
      </w:r>
      <w:r>
        <w:rPr>
          <w:sz w:val="22"/>
          <w:szCs w:val="22"/>
        </w:rPr>
        <w:t>на 201</w:t>
      </w:r>
      <w:r w:rsidR="00517FE6">
        <w:rPr>
          <w:sz w:val="22"/>
          <w:szCs w:val="22"/>
        </w:rPr>
        <w:t>9</w:t>
      </w:r>
      <w:r>
        <w:rPr>
          <w:sz w:val="22"/>
          <w:szCs w:val="22"/>
        </w:rPr>
        <w:t xml:space="preserve"> год и плановый период 20</w:t>
      </w:r>
      <w:r w:rsidR="00517FE6">
        <w:rPr>
          <w:sz w:val="22"/>
          <w:szCs w:val="22"/>
        </w:rPr>
        <w:t>20</w:t>
      </w:r>
      <w:r>
        <w:rPr>
          <w:sz w:val="22"/>
          <w:szCs w:val="22"/>
        </w:rPr>
        <w:t>-202</w:t>
      </w:r>
      <w:r w:rsidR="00517FE6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</w:t>
      </w:r>
      <w:r w:rsidRPr="00453FF7">
        <w:rPr>
          <w:sz w:val="22"/>
          <w:szCs w:val="22"/>
        </w:rPr>
        <w:t xml:space="preserve">, создавая все необходимые условия для поступательного социально - экономического развития  </w:t>
      </w:r>
      <w:r>
        <w:rPr>
          <w:sz w:val="22"/>
          <w:szCs w:val="22"/>
        </w:rPr>
        <w:t>поселения</w:t>
      </w:r>
      <w:r w:rsidRPr="00453FF7">
        <w:rPr>
          <w:sz w:val="22"/>
          <w:szCs w:val="22"/>
        </w:rPr>
        <w:t xml:space="preserve"> и решения поставленных задач по обеспечению стабильности и устойчивости бюджетной системы, безусловного исполнения как ранее принятых, так и принимаемых расходных обязательств,  повышении эффективности</w:t>
      </w:r>
      <w:proofErr w:type="gramEnd"/>
      <w:r w:rsidRPr="00453FF7">
        <w:rPr>
          <w:sz w:val="22"/>
          <w:szCs w:val="22"/>
        </w:rPr>
        <w:t xml:space="preserve"> и результативности бюджетных расходов.</w:t>
      </w:r>
    </w:p>
    <w:p w:rsidR="00840363" w:rsidRPr="00453FF7" w:rsidRDefault="00840363" w:rsidP="00840363">
      <w:pPr>
        <w:ind w:firstLine="540"/>
        <w:jc w:val="both"/>
        <w:rPr>
          <w:sz w:val="22"/>
          <w:szCs w:val="22"/>
        </w:rPr>
      </w:pPr>
    </w:p>
    <w:p w:rsidR="00840363" w:rsidRPr="00453FF7" w:rsidRDefault="00840363" w:rsidP="00840363">
      <w:pPr>
        <w:ind w:firstLine="540"/>
        <w:jc w:val="center"/>
        <w:rPr>
          <w:b/>
          <w:sz w:val="22"/>
          <w:szCs w:val="22"/>
        </w:rPr>
      </w:pPr>
      <w:r w:rsidRPr="00453FF7">
        <w:rPr>
          <w:b/>
          <w:sz w:val="22"/>
          <w:szCs w:val="22"/>
          <w:lang w:val="en-US"/>
        </w:rPr>
        <w:t>I</w:t>
      </w:r>
      <w:r w:rsidRPr="00453FF7">
        <w:rPr>
          <w:b/>
          <w:sz w:val="22"/>
          <w:szCs w:val="22"/>
        </w:rPr>
        <w:t>. Доходы</w:t>
      </w:r>
    </w:p>
    <w:p w:rsidR="00840363" w:rsidRPr="00453FF7" w:rsidRDefault="00840363" w:rsidP="00840363">
      <w:pPr>
        <w:ind w:firstLine="540"/>
        <w:jc w:val="both"/>
        <w:rPr>
          <w:sz w:val="22"/>
          <w:szCs w:val="22"/>
        </w:rPr>
      </w:pPr>
      <w:proofErr w:type="gramStart"/>
      <w:r w:rsidRPr="00453FF7">
        <w:rPr>
          <w:sz w:val="22"/>
          <w:szCs w:val="22"/>
        </w:rPr>
        <w:t xml:space="preserve">В основу формирования доходов бюджета </w:t>
      </w:r>
      <w:r>
        <w:rPr>
          <w:sz w:val="22"/>
          <w:szCs w:val="22"/>
        </w:rPr>
        <w:t>сельского поселения «</w:t>
      </w:r>
      <w:r w:rsidRPr="008600F0">
        <w:rPr>
          <w:sz w:val="22"/>
          <w:szCs w:val="22"/>
        </w:rPr>
        <w:t>Поселок Детчино</w:t>
      </w:r>
      <w:r>
        <w:rPr>
          <w:sz w:val="22"/>
          <w:szCs w:val="22"/>
        </w:rPr>
        <w:t>»</w:t>
      </w:r>
      <w:r w:rsidRPr="00453FF7">
        <w:rPr>
          <w:sz w:val="22"/>
          <w:szCs w:val="22"/>
        </w:rPr>
        <w:t xml:space="preserve"> </w:t>
      </w:r>
      <w:r>
        <w:rPr>
          <w:sz w:val="22"/>
          <w:szCs w:val="22"/>
        </w:rPr>
        <w:t>на 201</w:t>
      </w:r>
      <w:r w:rsidR="00517FE6">
        <w:rPr>
          <w:sz w:val="22"/>
          <w:szCs w:val="22"/>
        </w:rPr>
        <w:t>9</w:t>
      </w:r>
      <w:r>
        <w:rPr>
          <w:sz w:val="22"/>
          <w:szCs w:val="22"/>
        </w:rPr>
        <w:t xml:space="preserve"> год и плановый период 20</w:t>
      </w:r>
      <w:r w:rsidR="00517FE6">
        <w:rPr>
          <w:sz w:val="22"/>
          <w:szCs w:val="22"/>
        </w:rPr>
        <w:t>20</w:t>
      </w:r>
      <w:r>
        <w:rPr>
          <w:sz w:val="22"/>
          <w:szCs w:val="22"/>
        </w:rPr>
        <w:t>-202</w:t>
      </w:r>
      <w:r w:rsidR="00517FE6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 </w:t>
      </w:r>
      <w:r w:rsidRPr="00453FF7">
        <w:rPr>
          <w:sz w:val="22"/>
          <w:szCs w:val="22"/>
        </w:rPr>
        <w:t xml:space="preserve">положены показатели прогноза социально-экономического развития </w:t>
      </w:r>
      <w:r>
        <w:rPr>
          <w:sz w:val="22"/>
          <w:szCs w:val="22"/>
        </w:rPr>
        <w:t>сельского поселения «</w:t>
      </w:r>
      <w:r w:rsidRPr="008600F0">
        <w:rPr>
          <w:sz w:val="22"/>
          <w:szCs w:val="22"/>
        </w:rPr>
        <w:t>Поселок Детчино</w:t>
      </w:r>
      <w:r>
        <w:rPr>
          <w:sz w:val="22"/>
          <w:szCs w:val="22"/>
        </w:rPr>
        <w:t>»</w:t>
      </w:r>
      <w:r w:rsidRPr="00453FF7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517FE6">
        <w:rPr>
          <w:sz w:val="22"/>
          <w:szCs w:val="22"/>
        </w:rPr>
        <w:t>9</w:t>
      </w:r>
      <w:r>
        <w:rPr>
          <w:sz w:val="22"/>
          <w:szCs w:val="22"/>
        </w:rPr>
        <w:t xml:space="preserve"> год и плановый период 20</w:t>
      </w:r>
      <w:r w:rsidR="00517FE6">
        <w:rPr>
          <w:sz w:val="22"/>
          <w:szCs w:val="22"/>
        </w:rPr>
        <w:t>20</w:t>
      </w:r>
      <w:r>
        <w:rPr>
          <w:sz w:val="22"/>
          <w:szCs w:val="22"/>
        </w:rPr>
        <w:t>-202</w:t>
      </w:r>
      <w:r w:rsidR="00517FE6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</w:t>
      </w:r>
      <w:r w:rsidRPr="00453FF7">
        <w:rPr>
          <w:sz w:val="22"/>
          <w:szCs w:val="22"/>
        </w:rPr>
        <w:t>, основные направления бюджетной и налоговой политики на 20</w:t>
      </w:r>
      <w:r>
        <w:rPr>
          <w:sz w:val="22"/>
          <w:szCs w:val="22"/>
        </w:rPr>
        <w:t>1</w:t>
      </w:r>
      <w:r w:rsidR="00517FE6">
        <w:rPr>
          <w:sz w:val="22"/>
          <w:szCs w:val="22"/>
        </w:rPr>
        <w:t>9</w:t>
      </w:r>
      <w:r>
        <w:rPr>
          <w:sz w:val="22"/>
          <w:szCs w:val="22"/>
        </w:rPr>
        <w:t xml:space="preserve"> год</w:t>
      </w:r>
      <w:r w:rsidRPr="00453FF7">
        <w:rPr>
          <w:sz w:val="22"/>
          <w:szCs w:val="22"/>
        </w:rPr>
        <w:t xml:space="preserve">, отчетность инспекции федеральной налоговой службы по </w:t>
      </w:r>
      <w:proofErr w:type="spellStart"/>
      <w:r w:rsidRPr="00453FF7">
        <w:rPr>
          <w:sz w:val="22"/>
          <w:szCs w:val="22"/>
        </w:rPr>
        <w:t>Малоярославецкому</w:t>
      </w:r>
      <w:proofErr w:type="spellEnd"/>
      <w:r w:rsidRPr="00453FF7">
        <w:rPr>
          <w:sz w:val="22"/>
          <w:szCs w:val="22"/>
        </w:rPr>
        <w:t xml:space="preserve"> району  о налоговой базе и структуре начислений по соответствующим налогам за</w:t>
      </w:r>
      <w:proofErr w:type="gramEnd"/>
      <w:r w:rsidRPr="00453FF7">
        <w:rPr>
          <w:sz w:val="22"/>
          <w:szCs w:val="22"/>
        </w:rPr>
        <w:t xml:space="preserve"> последний отчетный год и </w:t>
      </w:r>
      <w:r>
        <w:rPr>
          <w:sz w:val="22"/>
          <w:szCs w:val="22"/>
        </w:rPr>
        <w:t>оценка поступления доходов в 201</w:t>
      </w:r>
      <w:r w:rsidR="00517FE6">
        <w:rPr>
          <w:sz w:val="22"/>
          <w:szCs w:val="22"/>
        </w:rPr>
        <w:t>8</w:t>
      </w:r>
      <w:r w:rsidRPr="00453FF7">
        <w:rPr>
          <w:sz w:val="22"/>
          <w:szCs w:val="22"/>
        </w:rPr>
        <w:t xml:space="preserve"> году.</w:t>
      </w:r>
    </w:p>
    <w:p w:rsidR="00840363" w:rsidRPr="00453FF7" w:rsidRDefault="00840363" w:rsidP="00840363">
      <w:pPr>
        <w:ind w:firstLine="540"/>
        <w:jc w:val="both"/>
        <w:rPr>
          <w:sz w:val="22"/>
          <w:szCs w:val="22"/>
        </w:rPr>
      </w:pPr>
      <w:r w:rsidRPr="00453FF7">
        <w:rPr>
          <w:sz w:val="22"/>
          <w:szCs w:val="22"/>
        </w:rPr>
        <w:t xml:space="preserve">Основными макроэкономическими показателями, взятыми за основу, являются: </w:t>
      </w:r>
      <w:r>
        <w:rPr>
          <w:sz w:val="22"/>
          <w:szCs w:val="22"/>
        </w:rPr>
        <w:t>фонд оплаты труда</w:t>
      </w:r>
      <w:r w:rsidRPr="00453FF7">
        <w:rPr>
          <w:sz w:val="22"/>
          <w:szCs w:val="22"/>
        </w:rPr>
        <w:t>,</w:t>
      </w:r>
      <w:r>
        <w:rPr>
          <w:sz w:val="22"/>
          <w:szCs w:val="22"/>
        </w:rPr>
        <w:t xml:space="preserve"> кадастровая оценка земли, инвентаризационная стоимость строений,</w:t>
      </w:r>
      <w:r w:rsidRPr="00453FF7">
        <w:rPr>
          <w:sz w:val="22"/>
          <w:szCs w:val="22"/>
        </w:rPr>
        <w:t xml:space="preserve"> индекс потребительских цен.</w:t>
      </w:r>
    </w:p>
    <w:p w:rsidR="00840363" w:rsidRPr="00453FF7" w:rsidRDefault="00840363" w:rsidP="0084036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формировании </w:t>
      </w:r>
      <w:r w:rsidRPr="00453FF7">
        <w:rPr>
          <w:sz w:val="22"/>
          <w:szCs w:val="22"/>
        </w:rPr>
        <w:t>доходов учитывалось действующее налоговое законодательство, а также федера</w:t>
      </w:r>
      <w:r>
        <w:rPr>
          <w:sz w:val="22"/>
          <w:szCs w:val="22"/>
        </w:rPr>
        <w:t xml:space="preserve">льное и региональное бюджетное </w:t>
      </w:r>
      <w:r w:rsidRPr="00453FF7">
        <w:rPr>
          <w:sz w:val="22"/>
          <w:szCs w:val="22"/>
        </w:rPr>
        <w:t>и налоговое законодательство, вступающее в действие с 20</w:t>
      </w:r>
      <w:r>
        <w:rPr>
          <w:sz w:val="22"/>
          <w:szCs w:val="22"/>
        </w:rPr>
        <w:t>1</w:t>
      </w:r>
      <w:r w:rsidR="00517FE6">
        <w:rPr>
          <w:sz w:val="22"/>
          <w:szCs w:val="22"/>
        </w:rPr>
        <w:t>9</w:t>
      </w:r>
      <w:r w:rsidRPr="00453FF7">
        <w:rPr>
          <w:sz w:val="22"/>
          <w:szCs w:val="22"/>
        </w:rPr>
        <w:t xml:space="preserve"> года.</w:t>
      </w:r>
    </w:p>
    <w:p w:rsidR="00840363" w:rsidRPr="008600F0" w:rsidRDefault="00840363" w:rsidP="00840363">
      <w:pPr>
        <w:pStyle w:val="1"/>
        <w:jc w:val="both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Перечень </w:t>
      </w:r>
      <w:r w:rsidRPr="008600F0">
        <w:rPr>
          <w:b w:val="0"/>
          <w:sz w:val="22"/>
          <w:szCs w:val="22"/>
          <w:u w:val="none"/>
        </w:rPr>
        <w:t>главных администраторов (администрато</w:t>
      </w:r>
      <w:r>
        <w:rPr>
          <w:b w:val="0"/>
          <w:sz w:val="22"/>
          <w:szCs w:val="22"/>
          <w:u w:val="none"/>
        </w:rPr>
        <w:t>ров) источников финансирования дефицита бюджета сформирован в соответствии с требованиями</w:t>
      </w:r>
      <w:r w:rsidRPr="008600F0">
        <w:rPr>
          <w:b w:val="0"/>
          <w:sz w:val="22"/>
          <w:szCs w:val="22"/>
          <w:u w:val="none"/>
        </w:rPr>
        <w:t xml:space="preserve"> Бюджетного кодекса Российской Федерации и положений </w:t>
      </w:r>
      <w:r>
        <w:rPr>
          <w:b w:val="0"/>
          <w:sz w:val="22"/>
          <w:szCs w:val="22"/>
          <w:u w:val="none"/>
        </w:rPr>
        <w:t xml:space="preserve">приказа </w:t>
      </w:r>
      <w:r w:rsidRPr="008600F0">
        <w:rPr>
          <w:b w:val="0"/>
          <w:sz w:val="22"/>
          <w:szCs w:val="22"/>
          <w:u w:val="none"/>
        </w:rPr>
        <w:t xml:space="preserve">Минфина РФ от 25 декабря </w:t>
      </w:r>
      <w:smartTag w:uri="urn:schemas-microsoft-com:office:smarttags" w:element="metricconverter">
        <w:smartTagPr>
          <w:attr w:name="ProductID" w:val="2008 г"/>
        </w:smartTagPr>
        <w:r w:rsidRPr="008600F0">
          <w:rPr>
            <w:b w:val="0"/>
            <w:sz w:val="22"/>
            <w:szCs w:val="22"/>
            <w:u w:val="none"/>
          </w:rPr>
          <w:t>2008 г</w:t>
        </w:r>
      </w:smartTag>
      <w:r w:rsidRPr="008600F0">
        <w:rPr>
          <w:b w:val="0"/>
          <w:sz w:val="22"/>
          <w:szCs w:val="22"/>
          <w:u w:val="none"/>
        </w:rPr>
        <w:t>. N 145н</w:t>
      </w:r>
      <w:r>
        <w:rPr>
          <w:b w:val="0"/>
          <w:sz w:val="22"/>
          <w:szCs w:val="22"/>
          <w:u w:val="none"/>
        </w:rPr>
        <w:t xml:space="preserve"> </w:t>
      </w:r>
      <w:r w:rsidRPr="008600F0">
        <w:rPr>
          <w:b w:val="0"/>
          <w:sz w:val="22"/>
          <w:szCs w:val="22"/>
          <w:u w:val="none"/>
        </w:rPr>
        <w:t>"Об утверждении Указаний о порядке</w:t>
      </w:r>
      <w:r>
        <w:rPr>
          <w:b w:val="0"/>
          <w:sz w:val="22"/>
          <w:szCs w:val="22"/>
          <w:u w:val="none"/>
        </w:rPr>
        <w:t xml:space="preserve"> </w:t>
      </w:r>
      <w:r w:rsidRPr="008600F0">
        <w:rPr>
          <w:b w:val="0"/>
          <w:sz w:val="22"/>
          <w:szCs w:val="22"/>
          <w:u w:val="none"/>
        </w:rPr>
        <w:t>применения бюджетной классификации Российской Федерации"</w:t>
      </w:r>
      <w:r>
        <w:rPr>
          <w:b w:val="0"/>
          <w:sz w:val="22"/>
          <w:szCs w:val="22"/>
          <w:u w:val="none"/>
        </w:rPr>
        <w:t xml:space="preserve"> с изменениями.</w:t>
      </w:r>
    </w:p>
    <w:p w:rsidR="00840363" w:rsidRPr="00453FF7" w:rsidRDefault="00840363" w:rsidP="00840363">
      <w:pPr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Прогнозируемые </w:t>
      </w:r>
      <w:r w:rsidRPr="00453FF7">
        <w:rPr>
          <w:sz w:val="22"/>
          <w:szCs w:val="22"/>
        </w:rPr>
        <w:t xml:space="preserve">доходы бюджета </w:t>
      </w:r>
      <w:r>
        <w:rPr>
          <w:sz w:val="22"/>
          <w:szCs w:val="22"/>
        </w:rPr>
        <w:t>сельского поселения «Поселок Детчино»</w:t>
      </w:r>
      <w:r w:rsidRPr="00453FF7">
        <w:rPr>
          <w:sz w:val="22"/>
          <w:szCs w:val="22"/>
        </w:rPr>
        <w:t xml:space="preserve"> на 20</w:t>
      </w:r>
      <w:r>
        <w:rPr>
          <w:sz w:val="22"/>
          <w:szCs w:val="22"/>
        </w:rPr>
        <w:t>1</w:t>
      </w:r>
      <w:r w:rsidR="00517FE6">
        <w:rPr>
          <w:sz w:val="22"/>
          <w:szCs w:val="22"/>
        </w:rPr>
        <w:t>9</w:t>
      </w:r>
      <w:r w:rsidRPr="00453FF7">
        <w:rPr>
          <w:sz w:val="22"/>
          <w:szCs w:val="22"/>
        </w:rPr>
        <w:t xml:space="preserve"> год определены по нормативам отчислений от федеральных, региональных, местных налогов и отдельных видов неналоговых доходов в соответствии с Бюджетным кодексом Российской Федерации, Федеральным законом «О федеральном бюджете </w:t>
      </w:r>
      <w:r>
        <w:rPr>
          <w:sz w:val="22"/>
          <w:szCs w:val="22"/>
        </w:rPr>
        <w:t>на 201</w:t>
      </w:r>
      <w:r w:rsidR="00517FE6">
        <w:rPr>
          <w:sz w:val="22"/>
          <w:szCs w:val="22"/>
        </w:rPr>
        <w:t>9</w:t>
      </w:r>
      <w:r>
        <w:rPr>
          <w:sz w:val="22"/>
          <w:szCs w:val="22"/>
        </w:rPr>
        <w:t xml:space="preserve"> год и плановый период 20</w:t>
      </w:r>
      <w:r w:rsidR="00517FE6">
        <w:rPr>
          <w:sz w:val="22"/>
          <w:szCs w:val="22"/>
        </w:rPr>
        <w:t>20</w:t>
      </w:r>
      <w:r>
        <w:rPr>
          <w:sz w:val="22"/>
          <w:szCs w:val="22"/>
        </w:rPr>
        <w:t>-202</w:t>
      </w:r>
      <w:r w:rsidR="00517FE6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 </w:t>
      </w:r>
      <w:r w:rsidRPr="00453FF7">
        <w:rPr>
          <w:sz w:val="22"/>
          <w:szCs w:val="22"/>
        </w:rPr>
        <w:t>и законодательством Калужской области.</w:t>
      </w:r>
      <w:proofErr w:type="gramEnd"/>
    </w:p>
    <w:p w:rsidR="00840363" w:rsidRPr="00453FF7" w:rsidRDefault="00840363" w:rsidP="00840363">
      <w:pPr>
        <w:ind w:firstLine="540"/>
        <w:jc w:val="both"/>
        <w:rPr>
          <w:sz w:val="22"/>
          <w:szCs w:val="22"/>
        </w:rPr>
      </w:pPr>
      <w:r w:rsidRPr="00453FF7">
        <w:rPr>
          <w:sz w:val="22"/>
          <w:szCs w:val="22"/>
        </w:rPr>
        <w:t>При формировании объема доходов учтены положения проекта закона Калужской области, предусматривающего внесение дополнений в Закон Калужской области «Об установлении нормативов отчислений в местные бюджеты от отдельных федеральных налогов и сборов, в том числе налогов, подлежащих зачислению в областной бюджет»</w:t>
      </w:r>
      <w:r>
        <w:rPr>
          <w:sz w:val="22"/>
          <w:szCs w:val="22"/>
        </w:rPr>
        <w:t>.</w:t>
      </w:r>
      <w:r w:rsidRPr="00453FF7">
        <w:rPr>
          <w:sz w:val="22"/>
          <w:szCs w:val="22"/>
        </w:rPr>
        <w:t xml:space="preserve"> </w:t>
      </w:r>
      <w:r w:rsidRPr="00146393">
        <w:rPr>
          <w:sz w:val="22"/>
          <w:szCs w:val="22"/>
        </w:rPr>
        <w:t>Доходы бюджета сельского поселения «Поселок Детчино» на 20</w:t>
      </w:r>
      <w:r>
        <w:rPr>
          <w:sz w:val="22"/>
          <w:szCs w:val="22"/>
        </w:rPr>
        <w:t>1</w:t>
      </w:r>
      <w:r w:rsidR="00517FE6">
        <w:rPr>
          <w:sz w:val="22"/>
          <w:szCs w:val="22"/>
        </w:rPr>
        <w:t>9</w:t>
      </w:r>
      <w:r w:rsidRPr="00146393">
        <w:rPr>
          <w:sz w:val="22"/>
          <w:szCs w:val="22"/>
        </w:rPr>
        <w:t xml:space="preserve"> год прогнозируются в объеме</w:t>
      </w:r>
      <w:r w:rsidRPr="0074226C">
        <w:rPr>
          <w:color w:val="FF0000"/>
          <w:sz w:val="22"/>
          <w:szCs w:val="22"/>
        </w:rPr>
        <w:t xml:space="preserve"> </w:t>
      </w:r>
      <w:r w:rsidR="00517FE6">
        <w:rPr>
          <w:sz w:val="22"/>
          <w:szCs w:val="22"/>
        </w:rPr>
        <w:t>3</w:t>
      </w:r>
      <w:r w:rsidR="007A7F3F">
        <w:rPr>
          <w:sz w:val="22"/>
          <w:szCs w:val="22"/>
        </w:rPr>
        <w:t>9</w:t>
      </w:r>
      <w:r w:rsidR="00AA4CFA">
        <w:rPr>
          <w:sz w:val="22"/>
          <w:szCs w:val="22"/>
        </w:rPr>
        <w:t xml:space="preserve"> </w:t>
      </w:r>
      <w:r w:rsidR="007A7F3F">
        <w:rPr>
          <w:sz w:val="22"/>
          <w:szCs w:val="22"/>
        </w:rPr>
        <w:t>167</w:t>
      </w:r>
      <w:r w:rsidR="00517FE6">
        <w:rPr>
          <w:sz w:val="22"/>
          <w:szCs w:val="22"/>
        </w:rPr>
        <w:t xml:space="preserve">  тыс. рублей</w:t>
      </w:r>
      <w:r>
        <w:rPr>
          <w:sz w:val="22"/>
          <w:szCs w:val="22"/>
        </w:rPr>
        <w:t>.</w:t>
      </w:r>
    </w:p>
    <w:p w:rsidR="00840363" w:rsidRPr="00453FF7" w:rsidRDefault="00840363" w:rsidP="00840363">
      <w:pPr>
        <w:ind w:firstLine="540"/>
        <w:jc w:val="both"/>
        <w:rPr>
          <w:sz w:val="22"/>
          <w:szCs w:val="22"/>
        </w:rPr>
      </w:pPr>
      <w:r w:rsidRPr="00453FF7">
        <w:rPr>
          <w:sz w:val="22"/>
          <w:szCs w:val="22"/>
        </w:rPr>
        <w:t>В 20</w:t>
      </w:r>
      <w:r>
        <w:rPr>
          <w:sz w:val="22"/>
          <w:szCs w:val="22"/>
        </w:rPr>
        <w:t>1</w:t>
      </w:r>
      <w:r w:rsidR="007A7F3F">
        <w:rPr>
          <w:sz w:val="22"/>
          <w:szCs w:val="22"/>
        </w:rPr>
        <w:t>9</w:t>
      </w:r>
      <w:r w:rsidRPr="00453FF7">
        <w:rPr>
          <w:sz w:val="22"/>
          <w:szCs w:val="22"/>
        </w:rPr>
        <w:t xml:space="preserve"> году в бюджет </w:t>
      </w:r>
      <w:r>
        <w:rPr>
          <w:sz w:val="22"/>
          <w:szCs w:val="22"/>
        </w:rPr>
        <w:t>сельского поселения «Поселок Детчино»</w:t>
      </w:r>
      <w:r w:rsidRPr="00453FF7">
        <w:rPr>
          <w:sz w:val="22"/>
          <w:szCs w:val="22"/>
        </w:rPr>
        <w:t xml:space="preserve"> будут поступать следующие налоги: </w:t>
      </w:r>
    </w:p>
    <w:p w:rsidR="00840363" w:rsidRDefault="00840363" w:rsidP="0084036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453FF7">
        <w:rPr>
          <w:sz w:val="22"/>
          <w:szCs w:val="22"/>
        </w:rPr>
        <w:t xml:space="preserve">налог на доходы физических лиц – по нормативу </w:t>
      </w:r>
      <w:r>
        <w:rPr>
          <w:sz w:val="22"/>
          <w:szCs w:val="22"/>
        </w:rPr>
        <w:t>2</w:t>
      </w:r>
      <w:r w:rsidRPr="00453FF7">
        <w:rPr>
          <w:sz w:val="22"/>
          <w:szCs w:val="22"/>
        </w:rPr>
        <w:t xml:space="preserve"> %</w:t>
      </w:r>
      <w:r>
        <w:rPr>
          <w:sz w:val="22"/>
          <w:szCs w:val="22"/>
        </w:rPr>
        <w:t>;</w:t>
      </w:r>
      <w:r w:rsidR="00E94142">
        <w:rPr>
          <w:sz w:val="22"/>
          <w:szCs w:val="22"/>
        </w:rPr>
        <w:t xml:space="preserve"> </w:t>
      </w:r>
    </w:p>
    <w:p w:rsidR="00840363" w:rsidRPr="00453FF7" w:rsidRDefault="00840363" w:rsidP="0084036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Pr="00453FF7">
        <w:rPr>
          <w:sz w:val="22"/>
          <w:szCs w:val="22"/>
        </w:rPr>
        <w:t xml:space="preserve">единый налог, взимаемый в связи с применением упрощенной системы налогообложения - по нормативу </w:t>
      </w:r>
      <w:r>
        <w:rPr>
          <w:sz w:val="22"/>
          <w:szCs w:val="22"/>
        </w:rPr>
        <w:t>55</w:t>
      </w:r>
      <w:r w:rsidRPr="00453FF7">
        <w:rPr>
          <w:sz w:val="22"/>
          <w:szCs w:val="22"/>
        </w:rPr>
        <w:t xml:space="preserve"> % с доходов, подлежащих зачислению;</w:t>
      </w:r>
    </w:p>
    <w:p w:rsidR="00840363" w:rsidRPr="00453FF7" w:rsidRDefault="00840363" w:rsidP="00840363">
      <w:pPr>
        <w:ind w:firstLine="540"/>
        <w:jc w:val="both"/>
        <w:rPr>
          <w:sz w:val="22"/>
          <w:szCs w:val="22"/>
        </w:rPr>
      </w:pPr>
      <w:r w:rsidRPr="00453FF7">
        <w:rPr>
          <w:sz w:val="22"/>
          <w:szCs w:val="22"/>
        </w:rPr>
        <w:t xml:space="preserve">-налог на имущество </w:t>
      </w:r>
      <w:r>
        <w:rPr>
          <w:sz w:val="22"/>
          <w:szCs w:val="22"/>
        </w:rPr>
        <w:t>физических лиц</w:t>
      </w:r>
      <w:r w:rsidRPr="00453FF7">
        <w:rPr>
          <w:sz w:val="22"/>
          <w:szCs w:val="22"/>
        </w:rPr>
        <w:t xml:space="preserve"> – по нормативу </w:t>
      </w:r>
      <w:r>
        <w:rPr>
          <w:sz w:val="22"/>
          <w:szCs w:val="22"/>
        </w:rPr>
        <w:t>100</w:t>
      </w:r>
      <w:r w:rsidRPr="00453FF7">
        <w:rPr>
          <w:sz w:val="22"/>
          <w:szCs w:val="22"/>
        </w:rPr>
        <w:t xml:space="preserve"> %;</w:t>
      </w:r>
    </w:p>
    <w:p w:rsidR="00840363" w:rsidRDefault="00840363" w:rsidP="00840363">
      <w:pPr>
        <w:ind w:firstLine="540"/>
        <w:jc w:val="both"/>
        <w:rPr>
          <w:sz w:val="22"/>
          <w:szCs w:val="22"/>
        </w:rPr>
      </w:pPr>
      <w:r w:rsidRPr="00453FF7">
        <w:rPr>
          <w:sz w:val="22"/>
          <w:szCs w:val="22"/>
        </w:rPr>
        <w:t>-</w:t>
      </w:r>
      <w:r>
        <w:rPr>
          <w:sz w:val="22"/>
          <w:szCs w:val="22"/>
        </w:rPr>
        <w:t>земельный налог – по нормативу 100 %.</w:t>
      </w:r>
    </w:p>
    <w:p w:rsidR="00840363" w:rsidRPr="00453FF7" w:rsidRDefault="00840363" w:rsidP="00840363">
      <w:pPr>
        <w:ind w:firstLine="540"/>
        <w:jc w:val="both"/>
        <w:rPr>
          <w:sz w:val="22"/>
          <w:szCs w:val="22"/>
        </w:rPr>
      </w:pPr>
      <w:r w:rsidRPr="00453FF7">
        <w:rPr>
          <w:sz w:val="22"/>
          <w:szCs w:val="22"/>
        </w:rPr>
        <w:t xml:space="preserve">  Прогноз налога на доходы физических лиц с доходов, облагаемых по налоговой ставке 13 %, установленный пунктом 1 статьи 224 Налогового кодекса Российской Федерации, определен исходя из прогнозного объема фонда </w:t>
      </w:r>
      <w:r w:rsidRPr="006F5540">
        <w:rPr>
          <w:sz w:val="22"/>
          <w:szCs w:val="22"/>
        </w:rPr>
        <w:t>оплаты п</w:t>
      </w:r>
      <w:r w:rsidRPr="00453FF7">
        <w:rPr>
          <w:sz w:val="22"/>
          <w:szCs w:val="22"/>
        </w:rPr>
        <w:t xml:space="preserve">о прогнозу социально - экономического развития района </w:t>
      </w:r>
      <w:r>
        <w:rPr>
          <w:sz w:val="22"/>
          <w:szCs w:val="22"/>
        </w:rPr>
        <w:t>и процента изъятия налога за 201</w:t>
      </w:r>
      <w:r w:rsidR="00517FE6">
        <w:rPr>
          <w:sz w:val="22"/>
          <w:szCs w:val="22"/>
        </w:rPr>
        <w:t xml:space="preserve">9 </w:t>
      </w:r>
      <w:r w:rsidRPr="00453FF7">
        <w:rPr>
          <w:sz w:val="22"/>
          <w:szCs w:val="22"/>
        </w:rPr>
        <w:t xml:space="preserve">год. </w:t>
      </w:r>
    </w:p>
    <w:p w:rsidR="00840363" w:rsidRPr="00453FF7" w:rsidRDefault="00840363" w:rsidP="00840363">
      <w:pPr>
        <w:ind w:firstLine="540"/>
        <w:jc w:val="both"/>
        <w:rPr>
          <w:sz w:val="22"/>
          <w:szCs w:val="22"/>
        </w:rPr>
      </w:pPr>
      <w:r w:rsidRPr="00453FF7">
        <w:rPr>
          <w:sz w:val="22"/>
          <w:szCs w:val="22"/>
        </w:rPr>
        <w:lastRenderedPageBreak/>
        <w:t xml:space="preserve"> С учетом установленных нормативов отчислений прогнозируемый объем поступления налога на доходы физических лиц в бюджет </w:t>
      </w:r>
      <w:r>
        <w:rPr>
          <w:sz w:val="22"/>
          <w:szCs w:val="22"/>
        </w:rPr>
        <w:t>поселения</w:t>
      </w:r>
      <w:r w:rsidRPr="00453FF7">
        <w:rPr>
          <w:sz w:val="22"/>
          <w:szCs w:val="22"/>
        </w:rPr>
        <w:t xml:space="preserve"> в 20</w:t>
      </w:r>
      <w:r>
        <w:rPr>
          <w:sz w:val="22"/>
          <w:szCs w:val="22"/>
        </w:rPr>
        <w:t>1</w:t>
      </w:r>
      <w:r w:rsidR="00C10EA6">
        <w:rPr>
          <w:sz w:val="22"/>
          <w:szCs w:val="22"/>
        </w:rPr>
        <w:t>9</w:t>
      </w:r>
      <w:r w:rsidRPr="00453FF7">
        <w:rPr>
          <w:sz w:val="22"/>
          <w:szCs w:val="22"/>
        </w:rPr>
        <w:t xml:space="preserve"> го</w:t>
      </w:r>
      <w:r>
        <w:rPr>
          <w:sz w:val="22"/>
          <w:szCs w:val="22"/>
        </w:rPr>
        <w:t>ду рассчитан</w:t>
      </w:r>
      <w:r w:rsidRPr="00453FF7">
        <w:rPr>
          <w:sz w:val="22"/>
          <w:szCs w:val="22"/>
        </w:rPr>
        <w:t xml:space="preserve"> в сумме</w:t>
      </w:r>
      <w:r>
        <w:rPr>
          <w:sz w:val="22"/>
          <w:szCs w:val="22"/>
        </w:rPr>
        <w:t xml:space="preserve"> –</w:t>
      </w:r>
      <w:r w:rsidRPr="00453FF7">
        <w:rPr>
          <w:sz w:val="22"/>
          <w:szCs w:val="22"/>
        </w:rPr>
        <w:t xml:space="preserve"> </w:t>
      </w:r>
      <w:r w:rsidR="006D1CF9">
        <w:rPr>
          <w:sz w:val="22"/>
          <w:szCs w:val="22"/>
        </w:rPr>
        <w:t>2</w:t>
      </w:r>
      <w:r w:rsidR="00AA4CFA">
        <w:rPr>
          <w:sz w:val="22"/>
          <w:szCs w:val="22"/>
        </w:rPr>
        <w:t xml:space="preserve"> </w:t>
      </w:r>
      <w:r w:rsidR="00C10EA6">
        <w:rPr>
          <w:sz w:val="22"/>
          <w:szCs w:val="22"/>
        </w:rPr>
        <w:t>405</w:t>
      </w:r>
      <w:r w:rsidR="006D1CF9">
        <w:rPr>
          <w:sz w:val="22"/>
          <w:szCs w:val="22"/>
        </w:rPr>
        <w:t>,3</w:t>
      </w:r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ублей.</w:t>
      </w:r>
    </w:p>
    <w:p w:rsidR="00840363" w:rsidRDefault="00840363" w:rsidP="00840363">
      <w:pPr>
        <w:ind w:firstLine="540"/>
        <w:jc w:val="both"/>
        <w:rPr>
          <w:sz w:val="22"/>
          <w:szCs w:val="22"/>
        </w:rPr>
      </w:pPr>
      <w:r w:rsidRPr="00453FF7">
        <w:rPr>
          <w:sz w:val="22"/>
          <w:szCs w:val="22"/>
        </w:rPr>
        <w:t>Единый налог, взимаемый в связи с применением упрощенной системы налогообложения, планируется на 20</w:t>
      </w:r>
      <w:r>
        <w:rPr>
          <w:sz w:val="22"/>
          <w:szCs w:val="22"/>
        </w:rPr>
        <w:t>1</w:t>
      </w:r>
      <w:r w:rsidR="00C10EA6">
        <w:rPr>
          <w:sz w:val="22"/>
          <w:szCs w:val="22"/>
        </w:rPr>
        <w:t>9</w:t>
      </w:r>
      <w:r w:rsidRPr="00453FF7">
        <w:rPr>
          <w:sz w:val="22"/>
          <w:szCs w:val="22"/>
        </w:rPr>
        <w:t xml:space="preserve"> год в объеме </w:t>
      </w:r>
      <w:r w:rsidR="006728E8">
        <w:rPr>
          <w:sz w:val="22"/>
          <w:szCs w:val="22"/>
        </w:rPr>
        <w:t>4</w:t>
      </w:r>
      <w:r w:rsidR="006D1CF9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="006728E8">
        <w:rPr>
          <w:sz w:val="22"/>
          <w:szCs w:val="22"/>
        </w:rPr>
        <w:t>72</w:t>
      </w:r>
      <w:r>
        <w:rPr>
          <w:sz w:val="22"/>
          <w:szCs w:val="22"/>
        </w:rPr>
        <w:t xml:space="preserve"> тыс. рублей</w:t>
      </w:r>
      <w:r w:rsidRPr="00453FF7">
        <w:rPr>
          <w:sz w:val="22"/>
          <w:szCs w:val="22"/>
        </w:rPr>
        <w:t xml:space="preserve"> </w:t>
      </w:r>
    </w:p>
    <w:p w:rsidR="00840363" w:rsidRDefault="00840363" w:rsidP="00840363">
      <w:pPr>
        <w:ind w:firstLine="540"/>
        <w:jc w:val="both"/>
        <w:rPr>
          <w:sz w:val="22"/>
          <w:szCs w:val="22"/>
        </w:rPr>
      </w:pPr>
      <w:r w:rsidRPr="00453FF7">
        <w:rPr>
          <w:sz w:val="22"/>
          <w:szCs w:val="22"/>
        </w:rPr>
        <w:t xml:space="preserve">За основу расчета налога на имущество </w:t>
      </w:r>
      <w:r>
        <w:rPr>
          <w:sz w:val="22"/>
          <w:szCs w:val="22"/>
        </w:rPr>
        <w:t>физических лиц</w:t>
      </w:r>
      <w:r w:rsidRPr="00453FF7">
        <w:rPr>
          <w:sz w:val="22"/>
          <w:szCs w:val="22"/>
        </w:rPr>
        <w:t xml:space="preserve"> принят</w:t>
      </w:r>
      <w:r>
        <w:rPr>
          <w:sz w:val="22"/>
          <w:szCs w:val="22"/>
        </w:rPr>
        <w:t xml:space="preserve">а инвентаризационная стоимость имущества. </w:t>
      </w:r>
      <w:r w:rsidRPr="00453FF7">
        <w:rPr>
          <w:sz w:val="22"/>
          <w:szCs w:val="22"/>
        </w:rPr>
        <w:t xml:space="preserve">Прогнозируемый объем поступления налога на имущество </w:t>
      </w:r>
      <w:r>
        <w:rPr>
          <w:sz w:val="22"/>
          <w:szCs w:val="22"/>
        </w:rPr>
        <w:t>физических лиц</w:t>
      </w:r>
      <w:r w:rsidRPr="00453FF7">
        <w:rPr>
          <w:sz w:val="22"/>
          <w:szCs w:val="22"/>
        </w:rPr>
        <w:t xml:space="preserve">, рассчитан на основе </w:t>
      </w:r>
      <w:r>
        <w:rPr>
          <w:sz w:val="22"/>
          <w:szCs w:val="22"/>
        </w:rPr>
        <w:t>отчетности Федеральной налоговой службы (форма № 5-МН)</w:t>
      </w:r>
      <w:r w:rsidRPr="00453FF7">
        <w:rPr>
          <w:sz w:val="22"/>
          <w:szCs w:val="22"/>
        </w:rPr>
        <w:t xml:space="preserve">. Поступление налога на имущество </w:t>
      </w:r>
      <w:r>
        <w:rPr>
          <w:sz w:val="22"/>
          <w:szCs w:val="22"/>
        </w:rPr>
        <w:t>физических лиц</w:t>
      </w:r>
      <w:r w:rsidRPr="00453FF7">
        <w:rPr>
          <w:sz w:val="22"/>
          <w:szCs w:val="22"/>
        </w:rPr>
        <w:t xml:space="preserve"> в 20</w:t>
      </w:r>
      <w:r>
        <w:rPr>
          <w:sz w:val="22"/>
          <w:szCs w:val="22"/>
        </w:rPr>
        <w:t>1</w:t>
      </w:r>
      <w:r w:rsidR="006728E8">
        <w:rPr>
          <w:sz w:val="22"/>
          <w:szCs w:val="22"/>
        </w:rPr>
        <w:t>9</w:t>
      </w:r>
      <w:r>
        <w:rPr>
          <w:sz w:val="22"/>
          <w:szCs w:val="22"/>
        </w:rPr>
        <w:t xml:space="preserve"> году прогнозируется в объеме</w:t>
      </w:r>
      <w:r w:rsidR="00054D2B">
        <w:rPr>
          <w:sz w:val="22"/>
          <w:szCs w:val="22"/>
        </w:rPr>
        <w:t xml:space="preserve"> </w:t>
      </w:r>
      <w:r w:rsidR="006728E8">
        <w:rPr>
          <w:sz w:val="22"/>
          <w:szCs w:val="22"/>
        </w:rPr>
        <w:t>278</w:t>
      </w:r>
      <w:r>
        <w:rPr>
          <w:sz w:val="22"/>
          <w:szCs w:val="22"/>
        </w:rPr>
        <w:t xml:space="preserve"> тыс.</w:t>
      </w:r>
      <w:r w:rsidR="00054D2B">
        <w:rPr>
          <w:sz w:val="22"/>
          <w:szCs w:val="22"/>
        </w:rPr>
        <w:t xml:space="preserve"> </w:t>
      </w:r>
      <w:r>
        <w:rPr>
          <w:sz w:val="22"/>
          <w:szCs w:val="22"/>
        </w:rPr>
        <w:t>руб.</w:t>
      </w:r>
      <w:r w:rsidR="00054D2B">
        <w:rPr>
          <w:sz w:val="22"/>
          <w:szCs w:val="22"/>
        </w:rPr>
        <w:t xml:space="preserve"> </w:t>
      </w:r>
      <w:r w:rsidR="006D1CF9">
        <w:rPr>
          <w:sz w:val="22"/>
          <w:szCs w:val="22"/>
        </w:rPr>
        <w:t>Земельный налог 9 0</w:t>
      </w:r>
      <w:r w:rsidR="006728E8">
        <w:rPr>
          <w:sz w:val="22"/>
          <w:szCs w:val="22"/>
        </w:rPr>
        <w:t>5</w:t>
      </w:r>
      <w:r w:rsidR="006D1CF9">
        <w:rPr>
          <w:sz w:val="22"/>
          <w:szCs w:val="22"/>
        </w:rPr>
        <w:t>0</w:t>
      </w:r>
      <w:r w:rsidR="009F38A6">
        <w:rPr>
          <w:sz w:val="22"/>
          <w:szCs w:val="22"/>
        </w:rPr>
        <w:t xml:space="preserve"> тыс. рублей.</w:t>
      </w:r>
    </w:p>
    <w:p w:rsidR="00840363" w:rsidRPr="00453FF7" w:rsidRDefault="00840363" w:rsidP="00840363">
      <w:pPr>
        <w:ind w:firstLine="540"/>
        <w:jc w:val="both"/>
        <w:rPr>
          <w:sz w:val="22"/>
          <w:szCs w:val="22"/>
        </w:rPr>
      </w:pPr>
      <w:r w:rsidRPr="00453FF7">
        <w:rPr>
          <w:sz w:val="22"/>
          <w:szCs w:val="22"/>
        </w:rPr>
        <w:t>Основные прогнозируемые поступления доходов от использования имущества, находящегося в государственной и муниципальной собственности, формируются за счет доходов от сдачи в аренду имущества, находящегося в муниципальной собс</w:t>
      </w:r>
      <w:r w:rsidR="00E94142">
        <w:rPr>
          <w:sz w:val="22"/>
          <w:szCs w:val="22"/>
        </w:rPr>
        <w:t>твенности</w:t>
      </w:r>
      <w:r w:rsidRPr="00453FF7">
        <w:rPr>
          <w:sz w:val="22"/>
          <w:szCs w:val="22"/>
        </w:rPr>
        <w:t>.</w:t>
      </w:r>
    </w:p>
    <w:p w:rsidR="00840363" w:rsidRDefault="00840363" w:rsidP="00840363">
      <w:pPr>
        <w:ind w:firstLine="540"/>
        <w:jc w:val="both"/>
        <w:rPr>
          <w:sz w:val="22"/>
          <w:szCs w:val="22"/>
        </w:rPr>
      </w:pPr>
      <w:r w:rsidRPr="00453FF7">
        <w:rPr>
          <w:sz w:val="22"/>
          <w:szCs w:val="22"/>
        </w:rPr>
        <w:t xml:space="preserve">Прогноз поступления доходов от использования имущества, находящегося в государственной и муниципальной собственности, в бюджет </w:t>
      </w:r>
      <w:r>
        <w:rPr>
          <w:sz w:val="22"/>
          <w:szCs w:val="22"/>
        </w:rPr>
        <w:t>сельского поселения «Поселок Детчино»</w:t>
      </w:r>
      <w:r w:rsidRPr="00453FF7">
        <w:rPr>
          <w:sz w:val="22"/>
          <w:szCs w:val="22"/>
        </w:rPr>
        <w:t xml:space="preserve"> в 20</w:t>
      </w:r>
      <w:r>
        <w:rPr>
          <w:sz w:val="22"/>
          <w:szCs w:val="22"/>
        </w:rPr>
        <w:t>1</w:t>
      </w:r>
      <w:r w:rsidR="006728E8">
        <w:rPr>
          <w:sz w:val="22"/>
          <w:szCs w:val="22"/>
        </w:rPr>
        <w:t>9</w:t>
      </w:r>
      <w:r w:rsidRPr="00453FF7">
        <w:rPr>
          <w:sz w:val="22"/>
          <w:szCs w:val="22"/>
        </w:rPr>
        <w:t xml:space="preserve"> году </w:t>
      </w:r>
      <w:r w:rsidRPr="000100F1">
        <w:rPr>
          <w:sz w:val="22"/>
          <w:szCs w:val="22"/>
        </w:rPr>
        <w:t xml:space="preserve">составит </w:t>
      </w:r>
      <w:r w:rsidR="006D1CF9" w:rsidRPr="000100F1">
        <w:rPr>
          <w:sz w:val="22"/>
          <w:szCs w:val="22"/>
        </w:rPr>
        <w:t>1 3</w:t>
      </w:r>
      <w:r w:rsidR="006728E8" w:rsidRPr="000100F1">
        <w:rPr>
          <w:sz w:val="22"/>
          <w:szCs w:val="22"/>
        </w:rPr>
        <w:t>5</w:t>
      </w:r>
      <w:r w:rsidR="006D1CF9" w:rsidRPr="000100F1">
        <w:rPr>
          <w:sz w:val="22"/>
          <w:szCs w:val="22"/>
        </w:rPr>
        <w:t>0</w:t>
      </w:r>
      <w:r w:rsidRPr="000100F1">
        <w:rPr>
          <w:sz w:val="22"/>
          <w:szCs w:val="22"/>
        </w:rPr>
        <w:t xml:space="preserve"> тыс.</w:t>
      </w:r>
      <w:r w:rsidR="00AA4CFA">
        <w:rPr>
          <w:sz w:val="22"/>
          <w:szCs w:val="22"/>
        </w:rPr>
        <w:t xml:space="preserve"> </w:t>
      </w:r>
      <w:r w:rsidRPr="000100F1">
        <w:rPr>
          <w:sz w:val="22"/>
          <w:szCs w:val="22"/>
        </w:rPr>
        <w:t>руб</w:t>
      </w:r>
      <w:r w:rsidR="000100F1">
        <w:rPr>
          <w:sz w:val="22"/>
          <w:szCs w:val="22"/>
        </w:rPr>
        <w:t>лей</w:t>
      </w:r>
      <w:r w:rsidRPr="000100F1">
        <w:rPr>
          <w:sz w:val="22"/>
          <w:szCs w:val="22"/>
        </w:rPr>
        <w:t>.</w:t>
      </w:r>
      <w:r w:rsidR="000100F1">
        <w:rPr>
          <w:sz w:val="22"/>
          <w:szCs w:val="22"/>
        </w:rPr>
        <w:t xml:space="preserve"> Причинами снижения данных платежей является расторжение договоров аренды, рост задолженности по арендной плате (ведутся судебные разбирательства).</w:t>
      </w:r>
      <w:r>
        <w:rPr>
          <w:sz w:val="22"/>
          <w:szCs w:val="22"/>
        </w:rPr>
        <w:t xml:space="preserve">  </w:t>
      </w:r>
    </w:p>
    <w:p w:rsidR="00840363" w:rsidRDefault="00840363" w:rsidP="0084036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Доходы от про</w:t>
      </w:r>
      <w:r w:rsidR="006D1CF9">
        <w:rPr>
          <w:sz w:val="22"/>
          <w:szCs w:val="22"/>
        </w:rPr>
        <w:t>дажи материальных активов в 201</w:t>
      </w:r>
      <w:r w:rsidR="006728E8">
        <w:rPr>
          <w:sz w:val="22"/>
          <w:szCs w:val="22"/>
        </w:rPr>
        <w:t>9</w:t>
      </w:r>
      <w:r>
        <w:rPr>
          <w:sz w:val="22"/>
          <w:szCs w:val="22"/>
        </w:rPr>
        <w:t xml:space="preserve"> году планируются в объеме – </w:t>
      </w:r>
      <w:r w:rsidR="006728E8">
        <w:rPr>
          <w:sz w:val="22"/>
          <w:szCs w:val="22"/>
        </w:rPr>
        <w:t>2</w:t>
      </w:r>
      <w:r w:rsidR="006D1CF9">
        <w:rPr>
          <w:sz w:val="22"/>
          <w:szCs w:val="22"/>
        </w:rPr>
        <w:t xml:space="preserve"> 500</w:t>
      </w:r>
      <w:r>
        <w:rPr>
          <w:sz w:val="22"/>
          <w:szCs w:val="22"/>
        </w:rPr>
        <w:t xml:space="preserve"> тыс.</w:t>
      </w:r>
      <w:r w:rsidR="00F94A3F">
        <w:rPr>
          <w:sz w:val="22"/>
          <w:szCs w:val="22"/>
        </w:rPr>
        <w:t xml:space="preserve"> </w:t>
      </w:r>
      <w:r>
        <w:rPr>
          <w:sz w:val="22"/>
          <w:szCs w:val="22"/>
        </w:rPr>
        <w:t>рублей.</w:t>
      </w:r>
      <w:r w:rsidR="00F94A3F">
        <w:rPr>
          <w:sz w:val="22"/>
          <w:szCs w:val="22"/>
        </w:rPr>
        <w:t xml:space="preserve"> Перечень объектов муниципального имущества сельского поселения «Поселок Детчино» подлежащих приватизации в 2019 году утвержден решением поселкового собрания СП «Поселок Детчино» от 31.10.2018г. № 40.</w:t>
      </w:r>
    </w:p>
    <w:p w:rsidR="00840363" w:rsidRDefault="00431C7D" w:rsidP="0084036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Объем иных межбюджетных трансфертов, передаваемых бюджету сельского поселения на осуществление отдельных полномочий из </w:t>
      </w:r>
      <w:r w:rsidR="00840363" w:rsidRPr="00453FF7">
        <w:rPr>
          <w:sz w:val="22"/>
          <w:szCs w:val="22"/>
        </w:rPr>
        <w:t xml:space="preserve"> </w:t>
      </w:r>
      <w:r w:rsidR="00840363">
        <w:rPr>
          <w:sz w:val="22"/>
          <w:szCs w:val="22"/>
        </w:rPr>
        <w:t>бюджета муниципального района «</w:t>
      </w:r>
      <w:proofErr w:type="spellStart"/>
      <w:r w:rsidR="00840363">
        <w:rPr>
          <w:sz w:val="22"/>
          <w:szCs w:val="22"/>
        </w:rPr>
        <w:t>Малоярославецкий</w:t>
      </w:r>
      <w:proofErr w:type="spellEnd"/>
      <w:r w:rsidR="00840363">
        <w:rPr>
          <w:sz w:val="22"/>
          <w:szCs w:val="22"/>
        </w:rPr>
        <w:t xml:space="preserve"> район»</w:t>
      </w:r>
      <w:r>
        <w:rPr>
          <w:sz w:val="22"/>
          <w:szCs w:val="22"/>
        </w:rPr>
        <w:t xml:space="preserve">, в соответствии с заключенными соглашениями </w:t>
      </w:r>
      <w:r w:rsidR="00840363">
        <w:rPr>
          <w:sz w:val="22"/>
          <w:szCs w:val="22"/>
        </w:rPr>
        <w:t xml:space="preserve"> на</w:t>
      </w:r>
      <w:r w:rsidR="00840363" w:rsidRPr="00453FF7">
        <w:rPr>
          <w:sz w:val="22"/>
          <w:szCs w:val="22"/>
        </w:rPr>
        <w:t xml:space="preserve"> </w:t>
      </w:r>
      <w:r>
        <w:rPr>
          <w:sz w:val="22"/>
          <w:szCs w:val="22"/>
        </w:rPr>
        <w:t>201</w:t>
      </w:r>
      <w:r w:rsidR="006728E8">
        <w:rPr>
          <w:sz w:val="22"/>
          <w:szCs w:val="22"/>
        </w:rPr>
        <w:t>9</w:t>
      </w:r>
      <w:r w:rsidR="00840363">
        <w:rPr>
          <w:sz w:val="22"/>
          <w:szCs w:val="22"/>
        </w:rPr>
        <w:t xml:space="preserve"> год и плановый период 20</w:t>
      </w:r>
      <w:r w:rsidR="006728E8">
        <w:rPr>
          <w:sz w:val="22"/>
          <w:szCs w:val="22"/>
        </w:rPr>
        <w:t>20</w:t>
      </w:r>
      <w:r>
        <w:rPr>
          <w:sz w:val="22"/>
          <w:szCs w:val="22"/>
        </w:rPr>
        <w:t>-202</w:t>
      </w:r>
      <w:r w:rsidR="006728E8">
        <w:rPr>
          <w:sz w:val="22"/>
          <w:szCs w:val="22"/>
        </w:rPr>
        <w:t>1</w:t>
      </w:r>
      <w:r w:rsidR="00840363">
        <w:rPr>
          <w:sz w:val="22"/>
          <w:szCs w:val="22"/>
        </w:rPr>
        <w:t xml:space="preserve"> годов </w:t>
      </w:r>
      <w:proofErr w:type="gramStart"/>
      <w:r w:rsidR="00840363" w:rsidRPr="00453FF7">
        <w:rPr>
          <w:sz w:val="22"/>
          <w:szCs w:val="22"/>
        </w:rPr>
        <w:t>определен</w:t>
      </w:r>
      <w:r w:rsidR="00840363">
        <w:rPr>
          <w:sz w:val="22"/>
          <w:szCs w:val="22"/>
        </w:rPr>
        <w:t>а</w:t>
      </w:r>
      <w:proofErr w:type="gramEnd"/>
      <w:r w:rsidR="00840363">
        <w:rPr>
          <w:sz w:val="22"/>
          <w:szCs w:val="22"/>
        </w:rPr>
        <w:t xml:space="preserve"> в объеме:</w:t>
      </w:r>
    </w:p>
    <w:p w:rsidR="00840363" w:rsidRDefault="00840363" w:rsidP="0084036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на 201</w:t>
      </w:r>
      <w:r w:rsidR="006728E8">
        <w:rPr>
          <w:sz w:val="22"/>
          <w:szCs w:val="22"/>
        </w:rPr>
        <w:t>9</w:t>
      </w:r>
      <w:r>
        <w:rPr>
          <w:sz w:val="22"/>
          <w:szCs w:val="22"/>
        </w:rPr>
        <w:t xml:space="preserve">г – </w:t>
      </w:r>
      <w:r w:rsidR="00AA4CFA">
        <w:rPr>
          <w:sz w:val="22"/>
          <w:szCs w:val="22"/>
        </w:rPr>
        <w:t>14</w:t>
      </w:r>
      <w:r w:rsidR="006728E8">
        <w:rPr>
          <w:sz w:val="22"/>
          <w:szCs w:val="22"/>
        </w:rPr>
        <w:t>0</w:t>
      </w:r>
      <w:r w:rsidR="006D1CF9">
        <w:rPr>
          <w:sz w:val="22"/>
          <w:szCs w:val="22"/>
        </w:rPr>
        <w:t>,</w:t>
      </w:r>
      <w:r w:rsidR="006728E8">
        <w:rPr>
          <w:sz w:val="22"/>
          <w:szCs w:val="22"/>
        </w:rPr>
        <w:t xml:space="preserve">0 </w:t>
      </w:r>
      <w:r>
        <w:rPr>
          <w:sz w:val="22"/>
          <w:szCs w:val="22"/>
        </w:rPr>
        <w:t>тыс.</w:t>
      </w:r>
      <w:r w:rsidR="00AA4CF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рублей. </w:t>
      </w:r>
    </w:p>
    <w:p w:rsidR="00AA4CFA" w:rsidRDefault="00AA4CFA" w:rsidP="0084036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-Полномочия – 2 355 </w:t>
      </w:r>
      <w:r w:rsidRPr="00AA4CFA">
        <w:rPr>
          <w:sz w:val="22"/>
          <w:szCs w:val="22"/>
        </w:rPr>
        <w:t>тыс. рублей.</w:t>
      </w:r>
    </w:p>
    <w:p w:rsidR="00840363" w:rsidRDefault="00840363" w:rsidP="0084036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Дотация на выравнивание бюджетной обеспеченности на </w:t>
      </w:r>
      <w:r w:rsidR="00431C7D">
        <w:rPr>
          <w:sz w:val="22"/>
          <w:szCs w:val="22"/>
        </w:rPr>
        <w:t>201</w:t>
      </w:r>
      <w:r w:rsidR="006728E8">
        <w:rPr>
          <w:sz w:val="22"/>
          <w:szCs w:val="22"/>
        </w:rPr>
        <w:t>9</w:t>
      </w:r>
      <w:r>
        <w:rPr>
          <w:sz w:val="22"/>
          <w:szCs w:val="22"/>
        </w:rPr>
        <w:t xml:space="preserve"> год и </w:t>
      </w:r>
      <w:r w:rsidR="00431C7D">
        <w:rPr>
          <w:sz w:val="22"/>
          <w:szCs w:val="22"/>
        </w:rPr>
        <w:t>плановый период 20</w:t>
      </w:r>
      <w:r w:rsidR="006728E8">
        <w:rPr>
          <w:sz w:val="22"/>
          <w:szCs w:val="22"/>
        </w:rPr>
        <w:t>20</w:t>
      </w:r>
      <w:r w:rsidR="00431C7D">
        <w:rPr>
          <w:sz w:val="22"/>
          <w:szCs w:val="22"/>
        </w:rPr>
        <w:t>-202</w:t>
      </w:r>
      <w:r w:rsidR="006728E8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годов:</w:t>
      </w:r>
    </w:p>
    <w:p w:rsidR="00840363" w:rsidRDefault="00431C7D" w:rsidP="00840363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- на 201</w:t>
      </w:r>
      <w:r w:rsidR="006728E8">
        <w:rPr>
          <w:sz w:val="22"/>
          <w:szCs w:val="22"/>
        </w:rPr>
        <w:t>9</w:t>
      </w:r>
      <w:r w:rsidR="00840363">
        <w:rPr>
          <w:sz w:val="22"/>
          <w:szCs w:val="22"/>
        </w:rPr>
        <w:t>г –</w:t>
      </w:r>
      <w:r w:rsidR="006D1CF9">
        <w:rPr>
          <w:sz w:val="22"/>
          <w:szCs w:val="22"/>
        </w:rPr>
        <w:t xml:space="preserve"> </w:t>
      </w:r>
      <w:r w:rsidR="006728E8">
        <w:rPr>
          <w:sz w:val="22"/>
          <w:szCs w:val="22"/>
        </w:rPr>
        <w:t>10</w:t>
      </w:r>
      <w:r w:rsidR="006D1CF9">
        <w:rPr>
          <w:sz w:val="22"/>
          <w:szCs w:val="22"/>
        </w:rPr>
        <w:t> </w:t>
      </w:r>
      <w:r w:rsidR="006728E8">
        <w:rPr>
          <w:sz w:val="22"/>
          <w:szCs w:val="22"/>
        </w:rPr>
        <w:t>948</w:t>
      </w:r>
      <w:r w:rsidR="00840363">
        <w:rPr>
          <w:sz w:val="22"/>
          <w:szCs w:val="22"/>
        </w:rPr>
        <w:t xml:space="preserve"> тыс. рублей.</w:t>
      </w:r>
    </w:p>
    <w:p w:rsidR="00840363" w:rsidRPr="00453FF7" w:rsidRDefault="00840363" w:rsidP="00840363">
      <w:pPr>
        <w:pStyle w:val="a3"/>
        <w:rPr>
          <w:sz w:val="22"/>
          <w:szCs w:val="22"/>
        </w:rPr>
      </w:pPr>
      <w:r w:rsidRPr="00453FF7">
        <w:rPr>
          <w:sz w:val="22"/>
          <w:szCs w:val="22"/>
          <w:lang w:val="en-US"/>
        </w:rPr>
        <w:t>II</w:t>
      </w:r>
      <w:r w:rsidRPr="00453FF7">
        <w:rPr>
          <w:sz w:val="22"/>
          <w:szCs w:val="22"/>
        </w:rPr>
        <w:t>. Расходы</w:t>
      </w:r>
    </w:p>
    <w:p w:rsidR="00840363" w:rsidRPr="00453FF7" w:rsidRDefault="00840363" w:rsidP="00840363">
      <w:pPr>
        <w:pStyle w:val="a5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Расходы </w:t>
      </w:r>
      <w:r w:rsidRPr="00453FF7">
        <w:rPr>
          <w:sz w:val="22"/>
          <w:szCs w:val="22"/>
        </w:rPr>
        <w:t xml:space="preserve">бюджета </w:t>
      </w:r>
      <w:r>
        <w:rPr>
          <w:sz w:val="22"/>
          <w:szCs w:val="22"/>
        </w:rPr>
        <w:t>сельского поселения «Поселок Детчино»</w:t>
      </w:r>
      <w:r w:rsidRPr="00453FF7">
        <w:rPr>
          <w:sz w:val="22"/>
          <w:szCs w:val="22"/>
        </w:rPr>
        <w:t xml:space="preserve"> сф</w:t>
      </w:r>
      <w:r>
        <w:rPr>
          <w:sz w:val="22"/>
          <w:szCs w:val="22"/>
        </w:rPr>
        <w:t xml:space="preserve">ормированы с учетом реализации </w:t>
      </w:r>
      <w:r w:rsidRPr="00453FF7">
        <w:rPr>
          <w:sz w:val="22"/>
          <w:szCs w:val="22"/>
        </w:rPr>
        <w:t>установленных стр</w:t>
      </w:r>
      <w:r>
        <w:rPr>
          <w:sz w:val="22"/>
          <w:szCs w:val="22"/>
        </w:rPr>
        <w:t xml:space="preserve">атегических целей и приоритетов бюджетной </w:t>
      </w:r>
      <w:r w:rsidRPr="00453FF7">
        <w:rPr>
          <w:sz w:val="22"/>
          <w:szCs w:val="22"/>
        </w:rPr>
        <w:t>политики в области расходов, ключевыми из которых являют</w:t>
      </w:r>
      <w:r>
        <w:rPr>
          <w:sz w:val="22"/>
          <w:szCs w:val="22"/>
        </w:rPr>
        <w:t xml:space="preserve">ся обеспечение достойной жизни для граждан и </w:t>
      </w:r>
      <w:r w:rsidRPr="00453FF7">
        <w:rPr>
          <w:sz w:val="22"/>
          <w:szCs w:val="22"/>
        </w:rPr>
        <w:t>устойчивый рост экономики.</w:t>
      </w:r>
      <w:r>
        <w:rPr>
          <w:sz w:val="22"/>
          <w:szCs w:val="22"/>
        </w:rPr>
        <w:t xml:space="preserve"> В целом расходы бюджета на 201</w:t>
      </w:r>
      <w:r w:rsidR="00552CB4">
        <w:rPr>
          <w:sz w:val="22"/>
          <w:szCs w:val="22"/>
        </w:rPr>
        <w:t>9</w:t>
      </w:r>
      <w:r>
        <w:rPr>
          <w:sz w:val="22"/>
          <w:szCs w:val="22"/>
        </w:rPr>
        <w:t xml:space="preserve"> годы </w:t>
      </w:r>
      <w:r w:rsidRPr="006D1CF9">
        <w:rPr>
          <w:sz w:val="22"/>
          <w:szCs w:val="22"/>
        </w:rPr>
        <w:t xml:space="preserve">на </w:t>
      </w:r>
      <w:r w:rsidR="006D1CF9">
        <w:rPr>
          <w:sz w:val="22"/>
          <w:szCs w:val="22"/>
        </w:rPr>
        <w:t>75 процентов</w:t>
      </w:r>
      <w:r>
        <w:rPr>
          <w:sz w:val="22"/>
          <w:szCs w:val="22"/>
        </w:rPr>
        <w:t xml:space="preserve"> программные.</w:t>
      </w:r>
    </w:p>
    <w:p w:rsidR="00840363" w:rsidRDefault="00840363" w:rsidP="00840363">
      <w:pPr>
        <w:pStyle w:val="a5"/>
        <w:ind w:firstLine="709"/>
        <w:jc w:val="both"/>
        <w:rPr>
          <w:sz w:val="22"/>
          <w:szCs w:val="22"/>
        </w:rPr>
      </w:pPr>
      <w:r w:rsidRPr="00453FF7">
        <w:rPr>
          <w:sz w:val="22"/>
          <w:szCs w:val="22"/>
        </w:rPr>
        <w:t xml:space="preserve">Общий </w:t>
      </w:r>
      <w:r>
        <w:rPr>
          <w:sz w:val="22"/>
          <w:szCs w:val="22"/>
        </w:rPr>
        <w:t xml:space="preserve">объем расходов </w:t>
      </w:r>
      <w:r w:rsidRPr="00453FF7">
        <w:rPr>
          <w:sz w:val="22"/>
          <w:szCs w:val="22"/>
        </w:rPr>
        <w:t xml:space="preserve">бюджета </w:t>
      </w:r>
      <w:r>
        <w:rPr>
          <w:sz w:val="22"/>
          <w:szCs w:val="22"/>
        </w:rPr>
        <w:t>сельского поселения «Поселок Детчино»</w:t>
      </w:r>
      <w:r w:rsidRPr="00453FF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на </w:t>
      </w:r>
      <w:r w:rsidR="00431C7D">
        <w:rPr>
          <w:sz w:val="22"/>
          <w:szCs w:val="22"/>
        </w:rPr>
        <w:t>201</w:t>
      </w:r>
      <w:r w:rsidR="00552CB4">
        <w:rPr>
          <w:sz w:val="22"/>
          <w:szCs w:val="22"/>
        </w:rPr>
        <w:t>9</w:t>
      </w:r>
      <w:r w:rsidR="00431C7D">
        <w:rPr>
          <w:sz w:val="22"/>
          <w:szCs w:val="22"/>
        </w:rPr>
        <w:t xml:space="preserve"> год и плановый период 20</w:t>
      </w:r>
      <w:r w:rsidR="00552CB4">
        <w:rPr>
          <w:sz w:val="22"/>
          <w:szCs w:val="22"/>
        </w:rPr>
        <w:t>20</w:t>
      </w:r>
      <w:r w:rsidR="00431C7D">
        <w:rPr>
          <w:sz w:val="22"/>
          <w:szCs w:val="22"/>
        </w:rPr>
        <w:t>-202</w:t>
      </w:r>
      <w:r w:rsidR="00552CB4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 </w:t>
      </w:r>
      <w:r w:rsidRPr="00453FF7">
        <w:rPr>
          <w:sz w:val="22"/>
          <w:szCs w:val="22"/>
        </w:rPr>
        <w:t>определен в сумме</w:t>
      </w:r>
      <w:r>
        <w:rPr>
          <w:sz w:val="22"/>
          <w:szCs w:val="22"/>
        </w:rPr>
        <w:t>:</w:t>
      </w:r>
    </w:p>
    <w:p w:rsidR="00840363" w:rsidRDefault="00840363" w:rsidP="00840363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 </w:t>
      </w:r>
      <w:r w:rsidR="00431C7D">
        <w:rPr>
          <w:sz w:val="22"/>
          <w:szCs w:val="22"/>
        </w:rPr>
        <w:t>201</w:t>
      </w:r>
      <w:r w:rsidR="00552CB4">
        <w:rPr>
          <w:sz w:val="22"/>
          <w:szCs w:val="22"/>
        </w:rPr>
        <w:t>9</w:t>
      </w:r>
      <w:r>
        <w:rPr>
          <w:sz w:val="22"/>
          <w:szCs w:val="22"/>
        </w:rPr>
        <w:t xml:space="preserve"> г. –</w:t>
      </w:r>
      <w:r w:rsidR="006D1CF9">
        <w:rPr>
          <w:sz w:val="22"/>
          <w:szCs w:val="22"/>
        </w:rPr>
        <w:t xml:space="preserve"> </w:t>
      </w:r>
      <w:r w:rsidR="00AA4CFA">
        <w:rPr>
          <w:sz w:val="22"/>
          <w:szCs w:val="22"/>
        </w:rPr>
        <w:t xml:space="preserve">41 400 </w:t>
      </w:r>
      <w:r>
        <w:rPr>
          <w:sz w:val="22"/>
          <w:szCs w:val="22"/>
        </w:rPr>
        <w:t>тыс.</w:t>
      </w:r>
      <w:r w:rsidR="00552CB4">
        <w:rPr>
          <w:sz w:val="22"/>
          <w:szCs w:val="22"/>
        </w:rPr>
        <w:t xml:space="preserve"> </w:t>
      </w:r>
      <w:r w:rsidRPr="00453FF7">
        <w:rPr>
          <w:sz w:val="22"/>
          <w:szCs w:val="22"/>
        </w:rPr>
        <w:t>рублей</w:t>
      </w:r>
      <w:r>
        <w:rPr>
          <w:sz w:val="22"/>
          <w:szCs w:val="22"/>
        </w:rPr>
        <w:t>.</w:t>
      </w:r>
    </w:p>
    <w:p w:rsidR="00840363" w:rsidRDefault="00840363" w:rsidP="007813BD">
      <w:pPr>
        <w:pStyle w:val="a5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453FF7">
        <w:rPr>
          <w:sz w:val="22"/>
          <w:szCs w:val="22"/>
        </w:rPr>
        <w:t xml:space="preserve"> Приоритетными расходами в бюджете </w:t>
      </w:r>
      <w:r>
        <w:rPr>
          <w:sz w:val="22"/>
          <w:szCs w:val="22"/>
        </w:rPr>
        <w:t>сельского поселения «Поселок Детчино»</w:t>
      </w:r>
      <w:r w:rsidRPr="00453FF7">
        <w:rPr>
          <w:sz w:val="22"/>
          <w:szCs w:val="22"/>
        </w:rPr>
        <w:t xml:space="preserve"> остаются расходы на </w:t>
      </w:r>
      <w:r>
        <w:rPr>
          <w:sz w:val="22"/>
          <w:szCs w:val="22"/>
        </w:rPr>
        <w:t xml:space="preserve">жилищно-коммунальное хозяйство </w:t>
      </w:r>
      <w:r w:rsidR="001C4232">
        <w:rPr>
          <w:sz w:val="22"/>
          <w:szCs w:val="22"/>
        </w:rPr>
        <w:t>4</w:t>
      </w:r>
      <w:r w:rsidR="00AA4CFA">
        <w:rPr>
          <w:sz w:val="22"/>
          <w:szCs w:val="22"/>
        </w:rPr>
        <w:t>3</w:t>
      </w:r>
      <w:r>
        <w:rPr>
          <w:sz w:val="22"/>
          <w:szCs w:val="22"/>
        </w:rPr>
        <w:t>%, культуру -</w:t>
      </w:r>
      <w:r w:rsidRPr="00453FF7">
        <w:rPr>
          <w:sz w:val="22"/>
          <w:szCs w:val="22"/>
        </w:rPr>
        <w:t xml:space="preserve"> на их долю в бюджете </w:t>
      </w:r>
      <w:r w:rsidRPr="006F5540">
        <w:rPr>
          <w:sz w:val="22"/>
          <w:szCs w:val="22"/>
        </w:rPr>
        <w:t>201</w:t>
      </w:r>
      <w:r w:rsidR="00153166">
        <w:rPr>
          <w:sz w:val="22"/>
          <w:szCs w:val="22"/>
        </w:rPr>
        <w:t>8</w:t>
      </w:r>
      <w:r w:rsidRPr="006F55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года приходится </w:t>
      </w:r>
      <w:r w:rsidR="001C4232">
        <w:rPr>
          <w:sz w:val="22"/>
          <w:szCs w:val="22"/>
        </w:rPr>
        <w:t>1</w:t>
      </w:r>
      <w:r w:rsidR="00AA4CFA">
        <w:rPr>
          <w:sz w:val="22"/>
          <w:szCs w:val="22"/>
        </w:rPr>
        <w:t>8</w:t>
      </w:r>
      <w:r w:rsidR="001C423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% </w:t>
      </w:r>
      <w:r w:rsidRPr="00453FF7">
        <w:rPr>
          <w:sz w:val="22"/>
          <w:szCs w:val="22"/>
        </w:rPr>
        <w:t xml:space="preserve">всех расходов. </w:t>
      </w:r>
    </w:p>
    <w:p w:rsidR="00840363" w:rsidRDefault="00840363" w:rsidP="00840363">
      <w:pPr>
        <w:pStyle w:val="a5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В 201</w:t>
      </w:r>
      <w:r w:rsidR="00241F40">
        <w:rPr>
          <w:sz w:val="22"/>
          <w:szCs w:val="22"/>
        </w:rPr>
        <w:t>9</w:t>
      </w:r>
      <w:r>
        <w:rPr>
          <w:sz w:val="22"/>
          <w:szCs w:val="22"/>
        </w:rPr>
        <w:t xml:space="preserve"> г. расходы на жилищно-коммунальное хозяйство составят – </w:t>
      </w:r>
      <w:r w:rsidR="00AA4CFA">
        <w:rPr>
          <w:sz w:val="22"/>
          <w:szCs w:val="22"/>
        </w:rPr>
        <w:t>17 754</w:t>
      </w:r>
      <w:r>
        <w:rPr>
          <w:sz w:val="22"/>
          <w:szCs w:val="22"/>
        </w:rPr>
        <w:t xml:space="preserve"> тыс. рублей.</w:t>
      </w:r>
    </w:p>
    <w:p w:rsidR="00840363" w:rsidRPr="00453FF7" w:rsidRDefault="00840363" w:rsidP="00840363">
      <w:pPr>
        <w:pStyle w:val="a5"/>
        <w:ind w:firstLine="709"/>
        <w:jc w:val="both"/>
        <w:rPr>
          <w:sz w:val="22"/>
          <w:szCs w:val="22"/>
        </w:rPr>
      </w:pPr>
      <w:r w:rsidRPr="00453FF7">
        <w:rPr>
          <w:sz w:val="22"/>
          <w:szCs w:val="22"/>
        </w:rPr>
        <w:t xml:space="preserve">Расходные обязательства по разделу </w:t>
      </w:r>
      <w:r w:rsidRPr="00453FF7">
        <w:rPr>
          <w:b/>
          <w:sz w:val="22"/>
          <w:szCs w:val="22"/>
        </w:rPr>
        <w:t>«Общегосударственные вопросы»</w:t>
      </w:r>
      <w:r w:rsidRPr="00453FF7">
        <w:rPr>
          <w:sz w:val="22"/>
          <w:szCs w:val="22"/>
        </w:rPr>
        <w:t xml:space="preserve"> в бюджете </w:t>
      </w:r>
      <w:r w:rsidR="00153166">
        <w:rPr>
          <w:sz w:val="22"/>
          <w:szCs w:val="22"/>
        </w:rPr>
        <w:t>201</w:t>
      </w:r>
      <w:r w:rsidR="00241F40">
        <w:rPr>
          <w:sz w:val="22"/>
          <w:szCs w:val="22"/>
        </w:rPr>
        <w:t>9</w:t>
      </w:r>
      <w:r>
        <w:rPr>
          <w:sz w:val="22"/>
          <w:szCs w:val="22"/>
        </w:rPr>
        <w:t xml:space="preserve"> года </w:t>
      </w:r>
      <w:r w:rsidR="00153166">
        <w:rPr>
          <w:sz w:val="22"/>
          <w:szCs w:val="22"/>
        </w:rPr>
        <w:t>и плановый период 20</w:t>
      </w:r>
      <w:r w:rsidR="00241F40">
        <w:rPr>
          <w:sz w:val="22"/>
          <w:szCs w:val="22"/>
        </w:rPr>
        <w:t>20</w:t>
      </w:r>
      <w:r w:rsidR="00153166">
        <w:rPr>
          <w:sz w:val="22"/>
          <w:szCs w:val="22"/>
        </w:rPr>
        <w:t>-202</w:t>
      </w:r>
      <w:r w:rsidR="00241F40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 </w:t>
      </w:r>
      <w:r w:rsidRPr="00453FF7">
        <w:rPr>
          <w:sz w:val="22"/>
          <w:szCs w:val="22"/>
        </w:rPr>
        <w:t xml:space="preserve">предусмотрены в объеме </w:t>
      </w:r>
      <w:r w:rsidR="00BB5208">
        <w:rPr>
          <w:sz w:val="22"/>
          <w:szCs w:val="22"/>
        </w:rPr>
        <w:t>1</w:t>
      </w:r>
      <w:r w:rsidR="00AA4CFA">
        <w:rPr>
          <w:sz w:val="22"/>
          <w:szCs w:val="22"/>
        </w:rPr>
        <w:t>2</w:t>
      </w:r>
      <w:r w:rsidR="00C93537">
        <w:rPr>
          <w:sz w:val="22"/>
          <w:szCs w:val="22"/>
        </w:rPr>
        <w:t xml:space="preserve"> </w:t>
      </w:r>
      <w:r w:rsidR="00AA4CFA">
        <w:rPr>
          <w:sz w:val="22"/>
          <w:szCs w:val="22"/>
        </w:rPr>
        <w:t>279</w:t>
      </w:r>
      <w:r>
        <w:rPr>
          <w:sz w:val="22"/>
          <w:szCs w:val="22"/>
        </w:rPr>
        <w:t xml:space="preserve"> тыс.</w:t>
      </w:r>
      <w:r w:rsidRPr="00453FF7">
        <w:rPr>
          <w:sz w:val="22"/>
          <w:szCs w:val="22"/>
        </w:rPr>
        <w:t xml:space="preserve"> руб.</w:t>
      </w:r>
      <w:r w:rsidR="00A2347D">
        <w:rPr>
          <w:sz w:val="22"/>
          <w:szCs w:val="22"/>
        </w:rPr>
        <w:t xml:space="preserve"> </w:t>
      </w:r>
      <w:r w:rsidRPr="00453FF7">
        <w:rPr>
          <w:sz w:val="22"/>
          <w:szCs w:val="22"/>
        </w:rPr>
        <w:t xml:space="preserve">в том числе </w:t>
      </w:r>
      <w:proofErr w:type="gramStart"/>
      <w:r w:rsidRPr="00453FF7">
        <w:rPr>
          <w:sz w:val="22"/>
          <w:szCs w:val="22"/>
        </w:rPr>
        <w:t>на</w:t>
      </w:r>
      <w:proofErr w:type="gramEnd"/>
      <w:r w:rsidRPr="00453FF7">
        <w:rPr>
          <w:sz w:val="22"/>
          <w:szCs w:val="22"/>
        </w:rPr>
        <w:t>:</w:t>
      </w:r>
    </w:p>
    <w:p w:rsidR="00840363" w:rsidRPr="00721266" w:rsidRDefault="00A73AB7" w:rsidP="00840363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- функционирование высших исполнительных органов власти</w:t>
      </w:r>
      <w:r w:rsidR="00840363" w:rsidRPr="00721266">
        <w:rPr>
          <w:sz w:val="22"/>
          <w:szCs w:val="22"/>
        </w:rPr>
        <w:t xml:space="preserve"> местной администр</w:t>
      </w:r>
      <w:r>
        <w:rPr>
          <w:sz w:val="22"/>
          <w:szCs w:val="22"/>
        </w:rPr>
        <w:t>ации в объеме 8 604</w:t>
      </w:r>
      <w:r w:rsidR="00241F40">
        <w:rPr>
          <w:sz w:val="22"/>
          <w:szCs w:val="22"/>
        </w:rPr>
        <w:t xml:space="preserve"> </w:t>
      </w:r>
      <w:r w:rsidR="00840363">
        <w:rPr>
          <w:sz w:val="22"/>
          <w:szCs w:val="22"/>
        </w:rPr>
        <w:t>тыс.</w:t>
      </w:r>
      <w:r>
        <w:rPr>
          <w:sz w:val="22"/>
          <w:szCs w:val="22"/>
        </w:rPr>
        <w:t xml:space="preserve"> </w:t>
      </w:r>
      <w:r w:rsidR="00840363">
        <w:rPr>
          <w:sz w:val="22"/>
          <w:szCs w:val="22"/>
        </w:rPr>
        <w:t>рублей;</w:t>
      </w:r>
    </w:p>
    <w:p w:rsidR="00840363" w:rsidRPr="00721266" w:rsidRDefault="00840363" w:rsidP="00840363">
      <w:pPr>
        <w:pStyle w:val="a5"/>
        <w:jc w:val="both"/>
        <w:rPr>
          <w:sz w:val="22"/>
          <w:szCs w:val="22"/>
        </w:rPr>
      </w:pPr>
      <w:r>
        <w:rPr>
          <w:sz w:val="22"/>
          <w:szCs w:val="22"/>
        </w:rPr>
        <w:t>- резервный фонд</w:t>
      </w:r>
      <w:r w:rsidRPr="00721266">
        <w:rPr>
          <w:sz w:val="22"/>
          <w:szCs w:val="22"/>
        </w:rPr>
        <w:t xml:space="preserve"> в объеме </w:t>
      </w:r>
      <w:r w:rsidR="009E46D6">
        <w:rPr>
          <w:sz w:val="22"/>
          <w:szCs w:val="22"/>
        </w:rPr>
        <w:t>100,0 руб.;</w:t>
      </w:r>
    </w:p>
    <w:p w:rsidR="00840363" w:rsidRPr="00721266" w:rsidRDefault="00840363" w:rsidP="00840363">
      <w:pPr>
        <w:pStyle w:val="a5"/>
        <w:jc w:val="both"/>
        <w:rPr>
          <w:sz w:val="22"/>
          <w:szCs w:val="22"/>
        </w:rPr>
      </w:pPr>
      <w:r w:rsidRPr="00721266">
        <w:rPr>
          <w:sz w:val="22"/>
          <w:szCs w:val="22"/>
        </w:rPr>
        <w:t>- на другие общегосударственные вопросы в объеме</w:t>
      </w:r>
      <w:r w:rsidR="00A2347D">
        <w:rPr>
          <w:sz w:val="22"/>
          <w:szCs w:val="22"/>
        </w:rPr>
        <w:t xml:space="preserve"> – </w:t>
      </w:r>
      <w:r w:rsidR="00A73AB7">
        <w:rPr>
          <w:sz w:val="22"/>
          <w:szCs w:val="22"/>
        </w:rPr>
        <w:t>3</w:t>
      </w:r>
      <w:r w:rsidR="00241F40">
        <w:rPr>
          <w:sz w:val="22"/>
          <w:szCs w:val="22"/>
        </w:rPr>
        <w:t xml:space="preserve"> </w:t>
      </w:r>
      <w:r w:rsidR="00A73AB7">
        <w:rPr>
          <w:sz w:val="22"/>
          <w:szCs w:val="22"/>
        </w:rPr>
        <w:t>345</w:t>
      </w:r>
      <w:r>
        <w:rPr>
          <w:sz w:val="22"/>
          <w:szCs w:val="22"/>
        </w:rPr>
        <w:t xml:space="preserve"> тыс.</w:t>
      </w:r>
      <w:r w:rsidR="00A73AB7">
        <w:rPr>
          <w:sz w:val="22"/>
          <w:szCs w:val="22"/>
        </w:rPr>
        <w:t xml:space="preserve"> </w:t>
      </w:r>
      <w:r>
        <w:rPr>
          <w:sz w:val="22"/>
          <w:szCs w:val="22"/>
        </w:rPr>
        <w:t>руб.</w:t>
      </w:r>
    </w:p>
    <w:p w:rsidR="00840363" w:rsidRDefault="00840363" w:rsidP="00840363">
      <w:pPr>
        <w:pStyle w:val="a5"/>
        <w:tabs>
          <w:tab w:val="left" w:pos="142"/>
        </w:tabs>
        <w:jc w:val="both"/>
        <w:rPr>
          <w:sz w:val="22"/>
          <w:szCs w:val="22"/>
        </w:rPr>
      </w:pPr>
      <w:r w:rsidRPr="00453FF7">
        <w:rPr>
          <w:sz w:val="22"/>
          <w:szCs w:val="22"/>
        </w:rPr>
        <w:tab/>
      </w:r>
      <w:r w:rsidRPr="00453FF7">
        <w:rPr>
          <w:sz w:val="22"/>
          <w:szCs w:val="22"/>
        </w:rPr>
        <w:tab/>
        <w:t xml:space="preserve">Расходные обязательства по разделу </w:t>
      </w:r>
      <w:r w:rsidRPr="00453FF7">
        <w:rPr>
          <w:b/>
          <w:sz w:val="22"/>
          <w:szCs w:val="22"/>
        </w:rPr>
        <w:t>«Национальная безопасность и правоохранительная деятельность»</w:t>
      </w:r>
      <w:r w:rsidR="00A2347D">
        <w:rPr>
          <w:sz w:val="22"/>
          <w:szCs w:val="22"/>
        </w:rPr>
        <w:t xml:space="preserve"> на 201</w:t>
      </w:r>
      <w:r w:rsidR="000E45E0">
        <w:rPr>
          <w:sz w:val="22"/>
          <w:szCs w:val="22"/>
        </w:rPr>
        <w:t>9</w:t>
      </w:r>
      <w:r w:rsidR="00A2347D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 </w:t>
      </w:r>
      <w:r w:rsidR="00A73AB7">
        <w:rPr>
          <w:sz w:val="22"/>
          <w:szCs w:val="22"/>
        </w:rPr>
        <w:t>10</w:t>
      </w:r>
      <w:r w:rsidR="000E45E0">
        <w:rPr>
          <w:sz w:val="22"/>
          <w:szCs w:val="22"/>
        </w:rPr>
        <w:t xml:space="preserve">0 </w:t>
      </w:r>
      <w:r>
        <w:rPr>
          <w:sz w:val="22"/>
          <w:szCs w:val="22"/>
        </w:rPr>
        <w:t>тыс. рублей.</w:t>
      </w:r>
    </w:p>
    <w:p w:rsidR="00840363" w:rsidRPr="0065017C" w:rsidRDefault="00840363" w:rsidP="00840363">
      <w:pPr>
        <w:pStyle w:val="a5"/>
        <w:tabs>
          <w:tab w:val="left" w:pos="142"/>
        </w:tabs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Расходные обязательства по разделу </w:t>
      </w:r>
      <w:r w:rsidRPr="00055524">
        <w:rPr>
          <w:b/>
          <w:color w:val="000000"/>
          <w:sz w:val="22"/>
          <w:szCs w:val="22"/>
        </w:rPr>
        <w:t>«Национальная оборона»</w:t>
      </w:r>
      <w:r>
        <w:rPr>
          <w:b/>
          <w:color w:val="000000"/>
          <w:sz w:val="22"/>
          <w:szCs w:val="22"/>
        </w:rPr>
        <w:t xml:space="preserve"> </w:t>
      </w:r>
      <w:r w:rsidRPr="00055524">
        <w:rPr>
          <w:color w:val="000000"/>
          <w:sz w:val="22"/>
          <w:szCs w:val="22"/>
        </w:rPr>
        <w:t>предусмотрены в объеме</w:t>
      </w:r>
      <w:r>
        <w:rPr>
          <w:color w:val="000000"/>
          <w:sz w:val="22"/>
          <w:szCs w:val="22"/>
        </w:rPr>
        <w:t xml:space="preserve"> -</w:t>
      </w:r>
      <w:r w:rsidR="00153166">
        <w:rPr>
          <w:color w:val="000000"/>
          <w:sz w:val="22"/>
          <w:szCs w:val="22"/>
        </w:rPr>
        <w:t xml:space="preserve">  3</w:t>
      </w:r>
      <w:r w:rsidR="00E66024">
        <w:rPr>
          <w:color w:val="000000"/>
          <w:sz w:val="22"/>
          <w:szCs w:val="22"/>
        </w:rPr>
        <w:t>4</w:t>
      </w:r>
      <w:r w:rsidR="00153166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 тыс. рублей:</w:t>
      </w:r>
    </w:p>
    <w:p w:rsidR="00840363" w:rsidRDefault="00840363" w:rsidP="00840363">
      <w:pPr>
        <w:pStyle w:val="a5"/>
        <w:tabs>
          <w:tab w:val="left" w:pos="142"/>
        </w:tabs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- осуществление первичного воинского учета на территориях, где отсутствуют военные комиссариаты на </w:t>
      </w:r>
      <w:r w:rsidR="00153166">
        <w:rPr>
          <w:sz w:val="22"/>
          <w:szCs w:val="22"/>
        </w:rPr>
        <w:t>201</w:t>
      </w:r>
      <w:r w:rsidR="00E66024">
        <w:rPr>
          <w:sz w:val="22"/>
          <w:szCs w:val="22"/>
        </w:rPr>
        <w:t>9</w:t>
      </w:r>
      <w:r>
        <w:rPr>
          <w:sz w:val="22"/>
          <w:szCs w:val="22"/>
        </w:rPr>
        <w:t xml:space="preserve"> год и плановы</w:t>
      </w:r>
      <w:r w:rsidR="00153166">
        <w:rPr>
          <w:sz w:val="22"/>
          <w:szCs w:val="22"/>
        </w:rPr>
        <w:t>й период 2019-2020</w:t>
      </w:r>
      <w:r>
        <w:rPr>
          <w:sz w:val="22"/>
          <w:szCs w:val="22"/>
        </w:rPr>
        <w:t xml:space="preserve"> годов </w:t>
      </w:r>
      <w:r w:rsidR="00153166">
        <w:rPr>
          <w:sz w:val="22"/>
          <w:szCs w:val="22"/>
        </w:rPr>
        <w:t>–</w:t>
      </w:r>
      <w:r>
        <w:rPr>
          <w:sz w:val="22"/>
          <w:szCs w:val="22"/>
        </w:rPr>
        <w:t xml:space="preserve"> 3</w:t>
      </w:r>
      <w:r w:rsidR="00E66024">
        <w:rPr>
          <w:sz w:val="22"/>
          <w:szCs w:val="22"/>
        </w:rPr>
        <w:t>4</w:t>
      </w:r>
      <w:r w:rsidR="00153166">
        <w:rPr>
          <w:sz w:val="22"/>
          <w:szCs w:val="22"/>
        </w:rPr>
        <w:t>3</w:t>
      </w:r>
      <w:r w:rsidRPr="00BD5805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тыс</w:t>
      </w:r>
      <w:proofErr w:type="gramStart"/>
      <w:r>
        <w:rPr>
          <w:color w:val="000000"/>
          <w:sz w:val="22"/>
          <w:szCs w:val="22"/>
        </w:rPr>
        <w:t>.р</w:t>
      </w:r>
      <w:proofErr w:type="gramEnd"/>
      <w:r>
        <w:rPr>
          <w:color w:val="000000"/>
          <w:sz w:val="22"/>
          <w:szCs w:val="22"/>
        </w:rPr>
        <w:t>ублей</w:t>
      </w:r>
      <w:proofErr w:type="spellEnd"/>
      <w:r>
        <w:rPr>
          <w:color w:val="000000"/>
          <w:sz w:val="22"/>
          <w:szCs w:val="22"/>
        </w:rPr>
        <w:t>.</w:t>
      </w:r>
    </w:p>
    <w:p w:rsidR="00840363" w:rsidRDefault="00840363" w:rsidP="00840363">
      <w:pPr>
        <w:pStyle w:val="a5"/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3FF7">
        <w:rPr>
          <w:sz w:val="22"/>
          <w:szCs w:val="22"/>
        </w:rPr>
        <w:t xml:space="preserve">Расходные обязательства по разделу </w:t>
      </w:r>
      <w:r w:rsidRPr="00453FF7">
        <w:rPr>
          <w:b/>
          <w:sz w:val="22"/>
          <w:szCs w:val="22"/>
        </w:rPr>
        <w:t>«Жилищно-коммунальное хозяйство»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453FF7">
        <w:rPr>
          <w:sz w:val="22"/>
          <w:szCs w:val="22"/>
        </w:rPr>
        <w:t xml:space="preserve"> </w:t>
      </w:r>
      <w:r w:rsidR="00153166">
        <w:rPr>
          <w:sz w:val="22"/>
          <w:szCs w:val="22"/>
        </w:rPr>
        <w:t>201</w:t>
      </w:r>
      <w:r w:rsidR="00E66024">
        <w:rPr>
          <w:sz w:val="22"/>
          <w:szCs w:val="22"/>
        </w:rPr>
        <w:t>9</w:t>
      </w:r>
      <w:r w:rsidR="00153166">
        <w:rPr>
          <w:sz w:val="22"/>
          <w:szCs w:val="22"/>
        </w:rPr>
        <w:t xml:space="preserve"> год и плановый период 20</w:t>
      </w:r>
      <w:r w:rsidR="007C2048">
        <w:rPr>
          <w:sz w:val="22"/>
          <w:szCs w:val="22"/>
        </w:rPr>
        <w:t>20</w:t>
      </w:r>
      <w:r w:rsidR="00153166">
        <w:rPr>
          <w:sz w:val="22"/>
          <w:szCs w:val="22"/>
        </w:rPr>
        <w:t>-202</w:t>
      </w:r>
      <w:r w:rsidR="007C2048">
        <w:rPr>
          <w:sz w:val="22"/>
          <w:szCs w:val="22"/>
        </w:rPr>
        <w:t>1</w:t>
      </w:r>
      <w:r>
        <w:rPr>
          <w:sz w:val="22"/>
          <w:szCs w:val="22"/>
        </w:rPr>
        <w:t xml:space="preserve"> годов предусмотрены </w:t>
      </w:r>
      <w:r w:rsidRPr="00453FF7">
        <w:rPr>
          <w:sz w:val="22"/>
          <w:szCs w:val="22"/>
        </w:rPr>
        <w:t>в объеме</w:t>
      </w:r>
      <w:r>
        <w:rPr>
          <w:sz w:val="22"/>
          <w:szCs w:val="22"/>
        </w:rPr>
        <w:t xml:space="preserve"> –</w:t>
      </w:r>
      <w:r w:rsidRPr="00453FF7">
        <w:rPr>
          <w:sz w:val="22"/>
          <w:szCs w:val="22"/>
        </w:rPr>
        <w:t xml:space="preserve"> </w:t>
      </w:r>
      <w:r w:rsidR="00C93537">
        <w:rPr>
          <w:sz w:val="22"/>
          <w:szCs w:val="22"/>
        </w:rPr>
        <w:t>1</w:t>
      </w:r>
      <w:r w:rsidR="00A73AB7">
        <w:rPr>
          <w:sz w:val="22"/>
          <w:szCs w:val="22"/>
        </w:rPr>
        <w:t>7</w:t>
      </w:r>
      <w:r w:rsidR="00C93537">
        <w:rPr>
          <w:sz w:val="22"/>
          <w:szCs w:val="22"/>
        </w:rPr>
        <w:t xml:space="preserve"> </w:t>
      </w:r>
      <w:r w:rsidR="00A73AB7">
        <w:rPr>
          <w:sz w:val="22"/>
          <w:szCs w:val="22"/>
        </w:rPr>
        <w:t>754</w:t>
      </w:r>
      <w:r w:rsidRPr="00453FF7">
        <w:rPr>
          <w:sz w:val="22"/>
          <w:szCs w:val="22"/>
        </w:rPr>
        <w:t xml:space="preserve"> </w:t>
      </w:r>
      <w:r>
        <w:rPr>
          <w:sz w:val="22"/>
          <w:szCs w:val="22"/>
        </w:rPr>
        <w:t>тыс. рублей. Программа «Благоустройство населенных пунктов сельско</w:t>
      </w:r>
      <w:r w:rsidR="00153166">
        <w:rPr>
          <w:sz w:val="22"/>
          <w:szCs w:val="22"/>
        </w:rPr>
        <w:t>го поселения «П</w:t>
      </w:r>
      <w:r>
        <w:rPr>
          <w:sz w:val="22"/>
          <w:szCs w:val="22"/>
        </w:rPr>
        <w:t>оселок Детчино»</w:t>
      </w:r>
      <w:r w:rsidR="00A73AB7">
        <w:rPr>
          <w:sz w:val="22"/>
          <w:szCs w:val="22"/>
        </w:rPr>
        <w:t xml:space="preserve">, </w:t>
      </w:r>
      <w:proofErr w:type="gramStart"/>
      <w:r w:rsidR="00A73AB7">
        <w:rPr>
          <w:sz w:val="22"/>
          <w:szCs w:val="22"/>
        </w:rPr>
        <w:t>предусма</w:t>
      </w:r>
      <w:r>
        <w:rPr>
          <w:sz w:val="22"/>
          <w:szCs w:val="22"/>
        </w:rPr>
        <w:t>тр</w:t>
      </w:r>
      <w:r w:rsidR="00A73AB7">
        <w:rPr>
          <w:sz w:val="22"/>
          <w:szCs w:val="22"/>
        </w:rPr>
        <w:t>ивающей</w:t>
      </w:r>
      <w:proofErr w:type="gramEnd"/>
      <w:r>
        <w:rPr>
          <w:sz w:val="22"/>
          <w:szCs w:val="22"/>
        </w:rPr>
        <w:t xml:space="preserve"> мероприятия:</w:t>
      </w:r>
    </w:p>
    <w:p w:rsidR="00840363" w:rsidRDefault="00A2347D" w:rsidP="00840363">
      <w:pPr>
        <w:pStyle w:val="a5"/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Уличное освещение – </w:t>
      </w:r>
      <w:r w:rsidR="007C2048">
        <w:rPr>
          <w:sz w:val="22"/>
          <w:szCs w:val="22"/>
        </w:rPr>
        <w:t>2 667</w:t>
      </w:r>
      <w:r w:rsidR="00840363">
        <w:rPr>
          <w:sz w:val="22"/>
          <w:szCs w:val="22"/>
        </w:rPr>
        <w:t xml:space="preserve"> тыс. рублей;</w:t>
      </w:r>
    </w:p>
    <w:p w:rsidR="00840363" w:rsidRPr="00453FF7" w:rsidRDefault="00840363" w:rsidP="00840363">
      <w:pPr>
        <w:pStyle w:val="a5"/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Прочие мероприятия по благоустройству </w:t>
      </w:r>
      <w:r w:rsidR="007C2048">
        <w:rPr>
          <w:sz w:val="22"/>
          <w:szCs w:val="22"/>
        </w:rPr>
        <w:t>10 115</w:t>
      </w:r>
      <w:r>
        <w:rPr>
          <w:sz w:val="22"/>
          <w:szCs w:val="22"/>
        </w:rPr>
        <w:t xml:space="preserve"> тыс. рублей</w:t>
      </w:r>
    </w:p>
    <w:p w:rsidR="00840363" w:rsidRDefault="00840363" w:rsidP="00840363">
      <w:pPr>
        <w:pStyle w:val="a5"/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На исполнение программы по энергосбережению и повышению </w:t>
      </w:r>
      <w:proofErr w:type="spellStart"/>
      <w:r>
        <w:rPr>
          <w:sz w:val="22"/>
          <w:szCs w:val="22"/>
        </w:rPr>
        <w:t>энергоэффективности</w:t>
      </w:r>
      <w:proofErr w:type="spellEnd"/>
      <w:r w:rsidR="00A2347D">
        <w:rPr>
          <w:sz w:val="22"/>
          <w:szCs w:val="22"/>
        </w:rPr>
        <w:t xml:space="preserve"> - </w:t>
      </w:r>
      <w:r w:rsidR="00A73AB7">
        <w:rPr>
          <w:sz w:val="22"/>
          <w:szCs w:val="22"/>
        </w:rPr>
        <w:t>757</w:t>
      </w:r>
      <w:r>
        <w:rPr>
          <w:sz w:val="22"/>
          <w:szCs w:val="22"/>
        </w:rPr>
        <w:t xml:space="preserve"> тыс. рублей.</w:t>
      </w:r>
    </w:p>
    <w:p w:rsidR="00840363" w:rsidRDefault="00840363" w:rsidP="00840363">
      <w:pPr>
        <w:pStyle w:val="a5"/>
        <w:tabs>
          <w:tab w:val="left" w:pos="14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софинан</w:t>
      </w:r>
      <w:r w:rsidR="00A2347D">
        <w:rPr>
          <w:sz w:val="22"/>
          <w:szCs w:val="22"/>
        </w:rPr>
        <w:t>сирование</w:t>
      </w:r>
      <w:proofErr w:type="spellEnd"/>
      <w:r w:rsidR="00A2347D">
        <w:rPr>
          <w:sz w:val="22"/>
          <w:szCs w:val="22"/>
        </w:rPr>
        <w:t>:</w:t>
      </w:r>
      <w:r w:rsidR="004C38A1">
        <w:rPr>
          <w:sz w:val="22"/>
          <w:szCs w:val="22"/>
        </w:rPr>
        <w:t xml:space="preserve"> </w:t>
      </w:r>
      <w:proofErr w:type="spellStart"/>
      <w:r w:rsidR="004C38A1">
        <w:rPr>
          <w:sz w:val="22"/>
          <w:szCs w:val="22"/>
        </w:rPr>
        <w:t>Програмы</w:t>
      </w:r>
      <w:proofErr w:type="spellEnd"/>
      <w:r w:rsidR="00A2347D">
        <w:rPr>
          <w:sz w:val="22"/>
          <w:szCs w:val="22"/>
        </w:rPr>
        <w:t xml:space="preserve"> «Современная городская среда», Программы «Бла</w:t>
      </w:r>
      <w:r w:rsidR="007C2048">
        <w:rPr>
          <w:sz w:val="22"/>
          <w:szCs w:val="22"/>
        </w:rPr>
        <w:t>гоустройство общественных мест»</w:t>
      </w:r>
      <w:r w:rsidR="00A2347D">
        <w:rPr>
          <w:sz w:val="22"/>
          <w:szCs w:val="22"/>
        </w:rPr>
        <w:t>,</w:t>
      </w:r>
      <w:r w:rsidR="004C38A1">
        <w:rPr>
          <w:sz w:val="22"/>
          <w:szCs w:val="22"/>
        </w:rPr>
        <w:t xml:space="preserve"> </w:t>
      </w:r>
      <w:r w:rsidR="007C2048">
        <w:rPr>
          <w:sz w:val="22"/>
          <w:szCs w:val="22"/>
        </w:rPr>
        <w:t xml:space="preserve"> «</w:t>
      </w:r>
      <w:proofErr w:type="spellStart"/>
      <w:r w:rsidR="007C2048">
        <w:rPr>
          <w:sz w:val="22"/>
          <w:szCs w:val="22"/>
        </w:rPr>
        <w:t>Грантовая</w:t>
      </w:r>
      <w:proofErr w:type="spellEnd"/>
      <w:r w:rsidR="007C2048">
        <w:rPr>
          <w:sz w:val="22"/>
          <w:szCs w:val="22"/>
        </w:rPr>
        <w:t xml:space="preserve"> поддержка </w:t>
      </w:r>
      <w:r w:rsidR="005D016B">
        <w:rPr>
          <w:sz w:val="22"/>
          <w:szCs w:val="22"/>
        </w:rPr>
        <w:t xml:space="preserve">местных инициатив граждан», </w:t>
      </w:r>
      <w:r w:rsidR="004C38A1">
        <w:rPr>
          <w:sz w:val="22"/>
          <w:szCs w:val="22"/>
        </w:rPr>
        <w:t>П</w:t>
      </w:r>
      <w:r w:rsidR="00A2347D">
        <w:rPr>
          <w:sz w:val="22"/>
          <w:szCs w:val="22"/>
        </w:rPr>
        <w:t>рограмм по капитальному ремонту библиотеки</w:t>
      </w:r>
      <w:r w:rsidR="007C2048">
        <w:rPr>
          <w:sz w:val="22"/>
          <w:szCs w:val="22"/>
        </w:rPr>
        <w:t xml:space="preserve">, </w:t>
      </w:r>
      <w:r w:rsidR="005D016B">
        <w:rPr>
          <w:sz w:val="22"/>
          <w:szCs w:val="22"/>
        </w:rPr>
        <w:t xml:space="preserve"> ремонт здания спортивного комплекса «</w:t>
      </w:r>
      <w:proofErr w:type="spellStart"/>
      <w:r w:rsidR="005D016B">
        <w:rPr>
          <w:sz w:val="22"/>
          <w:szCs w:val="22"/>
        </w:rPr>
        <w:t>Олимпионик</w:t>
      </w:r>
      <w:proofErr w:type="spellEnd"/>
      <w:r w:rsidR="005D016B">
        <w:rPr>
          <w:sz w:val="22"/>
          <w:szCs w:val="22"/>
        </w:rPr>
        <w:t>»</w:t>
      </w:r>
      <w:r w:rsidR="004C38A1">
        <w:rPr>
          <w:sz w:val="22"/>
          <w:szCs w:val="22"/>
        </w:rPr>
        <w:t xml:space="preserve"> всего </w:t>
      </w:r>
      <w:r w:rsidR="00A2347D">
        <w:rPr>
          <w:sz w:val="22"/>
          <w:szCs w:val="22"/>
        </w:rPr>
        <w:t xml:space="preserve">  в сумме </w:t>
      </w:r>
      <w:r w:rsidR="00C763A2">
        <w:rPr>
          <w:sz w:val="22"/>
          <w:szCs w:val="22"/>
        </w:rPr>
        <w:t>2 </w:t>
      </w:r>
      <w:r w:rsidR="00A73AB7">
        <w:rPr>
          <w:sz w:val="22"/>
          <w:szCs w:val="22"/>
        </w:rPr>
        <w:t>795</w:t>
      </w:r>
      <w:r w:rsidR="00A2347D">
        <w:rPr>
          <w:sz w:val="22"/>
          <w:szCs w:val="22"/>
        </w:rPr>
        <w:t xml:space="preserve"> тыс. рублей</w:t>
      </w:r>
    </w:p>
    <w:p w:rsidR="00840363" w:rsidRDefault="00840363" w:rsidP="00840363">
      <w:pPr>
        <w:pStyle w:val="a5"/>
        <w:ind w:firstLine="567"/>
        <w:jc w:val="both"/>
        <w:rPr>
          <w:sz w:val="22"/>
          <w:szCs w:val="22"/>
        </w:rPr>
      </w:pPr>
      <w:r w:rsidRPr="00453FF7">
        <w:rPr>
          <w:color w:val="000000"/>
          <w:sz w:val="22"/>
          <w:szCs w:val="22"/>
        </w:rPr>
        <w:tab/>
      </w:r>
      <w:r w:rsidRPr="00453FF7">
        <w:rPr>
          <w:sz w:val="22"/>
          <w:szCs w:val="22"/>
        </w:rPr>
        <w:t xml:space="preserve">Расходные обязательства по разделу </w:t>
      </w:r>
      <w:r w:rsidRPr="00453FF7">
        <w:rPr>
          <w:b/>
          <w:sz w:val="22"/>
          <w:szCs w:val="22"/>
        </w:rPr>
        <w:t>«Культура, кинематография, средства массовой информации»</w:t>
      </w:r>
      <w:r w:rsidRPr="00453FF7">
        <w:rPr>
          <w:sz w:val="22"/>
          <w:szCs w:val="22"/>
        </w:rPr>
        <w:t xml:space="preserve"> в бюджете на 20</w:t>
      </w:r>
      <w:r w:rsidR="00A2347D">
        <w:rPr>
          <w:sz w:val="22"/>
          <w:szCs w:val="22"/>
        </w:rPr>
        <w:t>1</w:t>
      </w:r>
      <w:r w:rsidR="00C763A2">
        <w:rPr>
          <w:sz w:val="22"/>
          <w:szCs w:val="22"/>
        </w:rPr>
        <w:t>9</w:t>
      </w:r>
      <w:r w:rsidRPr="00453FF7">
        <w:rPr>
          <w:sz w:val="22"/>
          <w:szCs w:val="22"/>
        </w:rPr>
        <w:t xml:space="preserve"> год предусмотрены в объеме </w:t>
      </w:r>
      <w:r w:rsidR="00A2347D">
        <w:rPr>
          <w:sz w:val="22"/>
          <w:szCs w:val="22"/>
        </w:rPr>
        <w:t xml:space="preserve">– </w:t>
      </w:r>
      <w:r w:rsidR="00A73AB7">
        <w:rPr>
          <w:sz w:val="22"/>
          <w:szCs w:val="22"/>
        </w:rPr>
        <w:t>7 473</w:t>
      </w:r>
      <w:r>
        <w:rPr>
          <w:sz w:val="22"/>
          <w:szCs w:val="22"/>
        </w:rPr>
        <w:t xml:space="preserve"> тыс. рублей, в том числе</w:t>
      </w:r>
      <w:r w:rsidR="00A2347D">
        <w:rPr>
          <w:sz w:val="22"/>
          <w:szCs w:val="22"/>
        </w:rPr>
        <w:t xml:space="preserve"> на содержание библиотек – </w:t>
      </w:r>
      <w:r w:rsidR="00A73AB7">
        <w:rPr>
          <w:sz w:val="22"/>
          <w:szCs w:val="22"/>
        </w:rPr>
        <w:t>2 686</w:t>
      </w:r>
      <w:r>
        <w:rPr>
          <w:sz w:val="22"/>
          <w:szCs w:val="22"/>
        </w:rPr>
        <w:t xml:space="preserve"> тыс. рублей. </w:t>
      </w:r>
    </w:p>
    <w:p w:rsidR="00840363" w:rsidRPr="00453FF7" w:rsidRDefault="00840363" w:rsidP="00840363">
      <w:pPr>
        <w:pStyle w:val="a5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Разработана программа «Развитие культуры в сельском посе</w:t>
      </w:r>
      <w:r w:rsidR="004C38A1">
        <w:rPr>
          <w:sz w:val="22"/>
          <w:szCs w:val="22"/>
        </w:rPr>
        <w:t>лении «Поселок Детчино – 3</w:t>
      </w:r>
      <w:r w:rsidR="00A73AB7">
        <w:rPr>
          <w:sz w:val="22"/>
          <w:szCs w:val="22"/>
        </w:rPr>
        <w:t xml:space="preserve"> 877</w:t>
      </w:r>
      <w:r w:rsidR="004C38A1">
        <w:rPr>
          <w:sz w:val="22"/>
          <w:szCs w:val="22"/>
        </w:rPr>
        <w:t>,0</w:t>
      </w:r>
      <w:r w:rsidRPr="002049B8">
        <w:rPr>
          <w:sz w:val="22"/>
          <w:szCs w:val="22"/>
        </w:rPr>
        <w:t xml:space="preserve"> </w:t>
      </w:r>
      <w:r w:rsidR="001A4E29">
        <w:rPr>
          <w:sz w:val="22"/>
          <w:szCs w:val="22"/>
        </w:rPr>
        <w:t>тыс. рублей</w:t>
      </w:r>
      <w:r>
        <w:rPr>
          <w:sz w:val="22"/>
          <w:szCs w:val="22"/>
        </w:rPr>
        <w:t>.</w:t>
      </w:r>
    </w:p>
    <w:p w:rsidR="00840363" w:rsidRDefault="00840363" w:rsidP="00840363">
      <w:pPr>
        <w:shd w:val="clear" w:color="auto" w:fill="FFFFFF"/>
        <w:ind w:firstLine="567"/>
        <w:jc w:val="both"/>
        <w:rPr>
          <w:sz w:val="22"/>
          <w:szCs w:val="22"/>
        </w:rPr>
      </w:pPr>
      <w:r w:rsidRPr="00453FF7">
        <w:rPr>
          <w:sz w:val="22"/>
          <w:szCs w:val="22"/>
        </w:rPr>
        <w:t xml:space="preserve">Расходные обязательства по разделу </w:t>
      </w:r>
      <w:r w:rsidRPr="00453FF7">
        <w:rPr>
          <w:b/>
          <w:sz w:val="22"/>
          <w:szCs w:val="22"/>
        </w:rPr>
        <w:t>«</w:t>
      </w:r>
      <w:r w:rsidR="00EE6D16" w:rsidRPr="00EE6D16">
        <w:rPr>
          <w:b/>
          <w:sz w:val="22"/>
          <w:szCs w:val="22"/>
        </w:rPr>
        <w:t>Другие вопросы в области физической культуры и спорта</w:t>
      </w:r>
      <w:r w:rsidRPr="00453FF7">
        <w:rPr>
          <w:b/>
          <w:sz w:val="22"/>
          <w:szCs w:val="22"/>
        </w:rPr>
        <w:t>»</w:t>
      </w:r>
      <w:r w:rsidRPr="00453FF7">
        <w:rPr>
          <w:sz w:val="22"/>
          <w:szCs w:val="22"/>
        </w:rPr>
        <w:t xml:space="preserve"> в бюджете на 20</w:t>
      </w:r>
      <w:r>
        <w:rPr>
          <w:sz w:val="22"/>
          <w:szCs w:val="22"/>
        </w:rPr>
        <w:t>1</w:t>
      </w:r>
      <w:r w:rsidR="00784D21">
        <w:rPr>
          <w:sz w:val="22"/>
          <w:szCs w:val="22"/>
        </w:rPr>
        <w:t>9</w:t>
      </w:r>
      <w:r w:rsidRPr="00453FF7">
        <w:rPr>
          <w:sz w:val="22"/>
          <w:szCs w:val="22"/>
        </w:rPr>
        <w:t xml:space="preserve"> год предусмотрены </w:t>
      </w:r>
      <w:r w:rsidR="004C38A1">
        <w:rPr>
          <w:sz w:val="22"/>
          <w:szCs w:val="22"/>
        </w:rPr>
        <w:t xml:space="preserve">в объеме – </w:t>
      </w:r>
      <w:r w:rsidR="00BB5208">
        <w:rPr>
          <w:sz w:val="22"/>
          <w:szCs w:val="22"/>
        </w:rPr>
        <w:t>2</w:t>
      </w:r>
      <w:r w:rsidR="00784D21">
        <w:rPr>
          <w:sz w:val="22"/>
          <w:szCs w:val="22"/>
        </w:rPr>
        <w:t xml:space="preserve"> </w:t>
      </w:r>
      <w:r w:rsidR="00A73AB7">
        <w:rPr>
          <w:sz w:val="22"/>
          <w:szCs w:val="22"/>
        </w:rPr>
        <w:t>787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ублей</w:t>
      </w:r>
      <w:proofErr w:type="spellEnd"/>
      <w:r>
        <w:rPr>
          <w:sz w:val="22"/>
          <w:szCs w:val="22"/>
        </w:rPr>
        <w:t xml:space="preserve">, в том числе </w:t>
      </w:r>
      <w:r w:rsidR="004C38A1">
        <w:rPr>
          <w:sz w:val="22"/>
          <w:szCs w:val="22"/>
        </w:rPr>
        <w:t xml:space="preserve"> </w:t>
      </w:r>
      <w:r w:rsidR="00784D21">
        <w:rPr>
          <w:sz w:val="22"/>
          <w:szCs w:val="22"/>
        </w:rPr>
        <w:t>субсидии МБУ «Спортивный комплекс «</w:t>
      </w:r>
      <w:proofErr w:type="spellStart"/>
      <w:r w:rsidR="00784D21">
        <w:rPr>
          <w:sz w:val="22"/>
          <w:szCs w:val="22"/>
        </w:rPr>
        <w:t>Олимпионик</w:t>
      </w:r>
      <w:proofErr w:type="spellEnd"/>
      <w:r w:rsidR="00784D21">
        <w:rPr>
          <w:sz w:val="22"/>
          <w:szCs w:val="22"/>
        </w:rPr>
        <w:t>» на выполнение муниципального задания</w:t>
      </w:r>
      <w:r w:rsidR="004C38A1">
        <w:rPr>
          <w:sz w:val="22"/>
          <w:szCs w:val="22"/>
        </w:rPr>
        <w:t xml:space="preserve"> в объеме </w:t>
      </w:r>
      <w:r w:rsidR="00784D21">
        <w:rPr>
          <w:sz w:val="22"/>
          <w:szCs w:val="22"/>
        </w:rPr>
        <w:t xml:space="preserve">2 </w:t>
      </w:r>
      <w:r w:rsidR="004C38A1">
        <w:rPr>
          <w:sz w:val="22"/>
          <w:szCs w:val="22"/>
        </w:rPr>
        <w:t>1</w:t>
      </w:r>
      <w:r w:rsidR="00784D21">
        <w:rPr>
          <w:sz w:val="22"/>
          <w:szCs w:val="22"/>
        </w:rPr>
        <w:t>87</w:t>
      </w:r>
      <w:r w:rsidR="004C38A1">
        <w:rPr>
          <w:sz w:val="22"/>
          <w:szCs w:val="22"/>
        </w:rPr>
        <w:t xml:space="preserve"> тыс. рублей.</w:t>
      </w:r>
    </w:p>
    <w:p w:rsidR="00840363" w:rsidRDefault="00840363" w:rsidP="00840363"/>
    <w:p w:rsidR="00840363" w:rsidRDefault="00840363" w:rsidP="00840363">
      <w:bookmarkStart w:id="0" w:name="_GoBack"/>
      <w:bookmarkEnd w:id="0"/>
    </w:p>
    <w:p w:rsidR="006205BB" w:rsidRDefault="006205BB"/>
    <w:sectPr w:rsidR="006205BB" w:rsidSect="005232E7">
      <w:footerReference w:type="even" r:id="rId7"/>
      <w:footerReference w:type="default" r:id="rId8"/>
      <w:pgSz w:w="11906" w:h="16838"/>
      <w:pgMar w:top="851" w:right="707" w:bottom="851" w:left="1418" w:header="720" w:footer="720" w:gutter="0"/>
      <w:pgNumType w:start="8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A6" w:rsidRDefault="007944A6" w:rsidP="001C467B">
      <w:r>
        <w:separator/>
      </w:r>
    </w:p>
  </w:endnote>
  <w:endnote w:type="continuationSeparator" w:id="0">
    <w:p w:rsidR="007944A6" w:rsidRDefault="007944A6" w:rsidP="001C4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E7" w:rsidRDefault="001C467B" w:rsidP="005232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DC0B0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0B04">
      <w:rPr>
        <w:rStyle w:val="a9"/>
        <w:noProof/>
      </w:rPr>
      <w:t>86</w:t>
    </w:r>
    <w:r>
      <w:rPr>
        <w:rStyle w:val="a9"/>
      </w:rPr>
      <w:fldChar w:fldCharType="end"/>
    </w:r>
  </w:p>
  <w:p w:rsidR="005232E7" w:rsidRDefault="007944A6" w:rsidP="005232E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2E7" w:rsidRDefault="007944A6" w:rsidP="005232E7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A6" w:rsidRDefault="007944A6" w:rsidP="001C467B">
      <w:r>
        <w:separator/>
      </w:r>
    </w:p>
  </w:footnote>
  <w:footnote w:type="continuationSeparator" w:id="0">
    <w:p w:rsidR="007944A6" w:rsidRDefault="007944A6" w:rsidP="001C4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63"/>
    <w:rsid w:val="000100F1"/>
    <w:rsid w:val="00054D2B"/>
    <w:rsid w:val="000E45E0"/>
    <w:rsid w:val="00153166"/>
    <w:rsid w:val="00193F93"/>
    <w:rsid w:val="001A4E29"/>
    <w:rsid w:val="001C4232"/>
    <w:rsid w:val="001C467B"/>
    <w:rsid w:val="00241F40"/>
    <w:rsid w:val="002A0265"/>
    <w:rsid w:val="002E064C"/>
    <w:rsid w:val="00431C7D"/>
    <w:rsid w:val="004B1F4C"/>
    <w:rsid w:val="004C38A1"/>
    <w:rsid w:val="004E2012"/>
    <w:rsid w:val="00517FE6"/>
    <w:rsid w:val="00552CB4"/>
    <w:rsid w:val="00573821"/>
    <w:rsid w:val="005D016B"/>
    <w:rsid w:val="006205BB"/>
    <w:rsid w:val="006728E8"/>
    <w:rsid w:val="006A0FCE"/>
    <w:rsid w:val="006C11AD"/>
    <w:rsid w:val="006D1CF9"/>
    <w:rsid w:val="00744B66"/>
    <w:rsid w:val="007813BD"/>
    <w:rsid w:val="00784D21"/>
    <w:rsid w:val="007944A6"/>
    <w:rsid w:val="007A7F3F"/>
    <w:rsid w:val="007C2048"/>
    <w:rsid w:val="007D6670"/>
    <w:rsid w:val="00840363"/>
    <w:rsid w:val="008D53DF"/>
    <w:rsid w:val="008E6228"/>
    <w:rsid w:val="00907C15"/>
    <w:rsid w:val="009E46D6"/>
    <w:rsid w:val="009F0B1B"/>
    <w:rsid w:val="009F38A6"/>
    <w:rsid w:val="00A2347D"/>
    <w:rsid w:val="00A73AB7"/>
    <w:rsid w:val="00AA4CFA"/>
    <w:rsid w:val="00AB5C70"/>
    <w:rsid w:val="00B032A3"/>
    <w:rsid w:val="00B31A7C"/>
    <w:rsid w:val="00BB5208"/>
    <w:rsid w:val="00C10EA6"/>
    <w:rsid w:val="00C763A2"/>
    <w:rsid w:val="00C93537"/>
    <w:rsid w:val="00C93C61"/>
    <w:rsid w:val="00DC0B04"/>
    <w:rsid w:val="00E54AE6"/>
    <w:rsid w:val="00E66024"/>
    <w:rsid w:val="00E70BF9"/>
    <w:rsid w:val="00E94142"/>
    <w:rsid w:val="00EE6D16"/>
    <w:rsid w:val="00F94A3F"/>
    <w:rsid w:val="00FB5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0363"/>
    <w:pPr>
      <w:keepNext/>
      <w:ind w:firstLine="426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6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84036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403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40363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840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840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40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40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0363"/>
    <w:pPr>
      <w:keepNext/>
      <w:ind w:firstLine="426"/>
      <w:outlineLvl w:val="0"/>
    </w:pPr>
    <w:rPr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036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3">
    <w:name w:val="Title"/>
    <w:basedOn w:val="a"/>
    <w:link w:val="a4"/>
    <w:qFormat/>
    <w:rsid w:val="00840363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84036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840363"/>
    <w:pPr>
      <w:jc w:val="center"/>
    </w:pPr>
    <w:rPr>
      <w:sz w:val="24"/>
    </w:rPr>
  </w:style>
  <w:style w:type="character" w:customStyle="1" w:styleId="a6">
    <w:name w:val="Подзаголовок Знак"/>
    <w:basedOn w:val="a0"/>
    <w:link w:val="a5"/>
    <w:rsid w:val="0084036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rsid w:val="008403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403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4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26</cp:revision>
  <dcterms:created xsi:type="dcterms:W3CDTF">2018-11-22T07:44:00Z</dcterms:created>
  <dcterms:modified xsi:type="dcterms:W3CDTF">2018-11-30T07:29:00Z</dcterms:modified>
</cp:coreProperties>
</file>